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76B3C" w14:textId="20A58A00" w:rsidR="00553234" w:rsidRPr="00442222" w:rsidRDefault="00A7440B" w:rsidP="00553234">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A7440B">
        <w:rPr>
          <w:rFonts w:ascii="Arial" w:hAnsi="Arial" w:cs="Arial"/>
          <w:b/>
          <w:bCs/>
          <w:noProof/>
          <w:snapToGrid w:val="0"/>
          <w:kern w:val="0"/>
          <w:sz w:val="28"/>
          <w:szCs w:val="28"/>
        </w:rPr>
        <w:t>3GPP TSG-WG2 Meeting #</w:t>
      </w:r>
      <w:r w:rsidR="0060767B">
        <w:rPr>
          <w:rFonts w:ascii="Arial" w:hAnsi="Arial" w:cs="Arial"/>
          <w:b/>
          <w:bCs/>
          <w:noProof/>
          <w:snapToGrid w:val="0"/>
          <w:kern w:val="0"/>
          <w:sz w:val="28"/>
          <w:szCs w:val="28"/>
        </w:rPr>
        <w:t>104</w:t>
      </w:r>
      <w:r w:rsidR="004A1B41">
        <w:rPr>
          <w:rFonts w:ascii="Arial" w:hAnsi="Arial" w:cs="Arial"/>
          <w:b/>
          <w:bCs/>
          <w:noProof/>
          <w:snapToGrid w:val="0"/>
          <w:kern w:val="0"/>
          <w:sz w:val="28"/>
          <w:szCs w:val="28"/>
        </w:rPr>
        <w:t xml:space="preserve">    </w:t>
      </w:r>
      <w:r w:rsidR="00E66C3B">
        <w:rPr>
          <w:rFonts w:ascii="Arial" w:hAnsi="Arial" w:cs="Arial"/>
          <w:b/>
          <w:bCs/>
          <w:noProof/>
          <w:snapToGrid w:val="0"/>
          <w:kern w:val="0"/>
          <w:sz w:val="28"/>
          <w:szCs w:val="28"/>
          <w:lang w:val="en-GB"/>
        </w:rPr>
        <w:tab/>
      </w:r>
      <w:r w:rsidR="00553234">
        <w:rPr>
          <w:rFonts w:ascii="Arial" w:hAnsi="Arial" w:cs="Arial" w:hint="eastAsia"/>
          <w:b/>
          <w:bCs/>
          <w:noProof/>
          <w:snapToGrid w:val="0"/>
          <w:kern w:val="0"/>
          <w:sz w:val="28"/>
          <w:szCs w:val="28"/>
          <w:lang w:val="en-GB"/>
        </w:rPr>
        <w:t xml:space="preserve">       </w:t>
      </w:r>
      <w:r w:rsidR="00553234" w:rsidRPr="00442222">
        <w:rPr>
          <w:rFonts w:ascii="Arial" w:hAnsi="Arial" w:cs="Arial" w:hint="eastAsia"/>
          <w:b/>
          <w:bCs/>
          <w:noProof/>
          <w:snapToGrid w:val="0"/>
          <w:kern w:val="0"/>
          <w:sz w:val="28"/>
          <w:szCs w:val="28"/>
        </w:rPr>
        <w:t xml:space="preserve">   </w:t>
      </w:r>
      <w:r w:rsidR="00553234">
        <w:rPr>
          <w:rFonts w:ascii="Arial" w:hAnsi="Arial" w:cs="Arial"/>
          <w:b/>
          <w:bCs/>
          <w:noProof/>
          <w:snapToGrid w:val="0"/>
          <w:kern w:val="0"/>
          <w:sz w:val="28"/>
          <w:szCs w:val="28"/>
        </w:rPr>
        <w:t xml:space="preserve"> </w:t>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sidRPr="006B5FBF">
        <w:rPr>
          <w:rFonts w:ascii="Arial" w:hAnsi="Arial" w:cs="Arial"/>
          <w:b/>
          <w:bCs/>
          <w:noProof/>
          <w:snapToGrid w:val="0"/>
          <w:kern w:val="0"/>
          <w:sz w:val="28"/>
          <w:szCs w:val="28"/>
        </w:rPr>
        <w:tab/>
      </w:r>
      <w:r w:rsidR="00553234">
        <w:rPr>
          <w:rFonts w:ascii="Arial" w:hAnsi="Arial" w:cs="Arial"/>
          <w:b/>
          <w:bCs/>
          <w:noProof/>
          <w:snapToGrid w:val="0"/>
          <w:kern w:val="0"/>
          <w:sz w:val="28"/>
          <w:szCs w:val="28"/>
        </w:rPr>
        <w:tab/>
      </w:r>
      <w:r w:rsidR="0096459F" w:rsidRPr="0096459F">
        <w:rPr>
          <w:rFonts w:ascii="Arial" w:hAnsi="Arial" w:cs="Arial"/>
          <w:b/>
          <w:bCs/>
          <w:noProof/>
          <w:snapToGrid w:val="0"/>
          <w:kern w:val="0"/>
          <w:sz w:val="28"/>
          <w:szCs w:val="28"/>
        </w:rPr>
        <w:t>R2-1816719</w:t>
      </w:r>
    </w:p>
    <w:p w14:paraId="3D29C805" w14:textId="3E4AE647" w:rsidR="00553234" w:rsidRPr="00402985" w:rsidRDefault="0060767B" w:rsidP="00553234">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Spokane</w:t>
      </w:r>
      <w:r w:rsidR="00A7440B" w:rsidRPr="00A7440B">
        <w:rPr>
          <w:rFonts w:ascii="Arial" w:hAnsi="Arial" w:cs="Arial"/>
          <w:b/>
          <w:bCs/>
          <w:noProof/>
          <w:kern w:val="0"/>
          <w:sz w:val="28"/>
          <w:szCs w:val="28"/>
          <w:lang w:val="en-GB"/>
        </w:rPr>
        <w:t>,</w:t>
      </w:r>
      <w:r>
        <w:rPr>
          <w:rFonts w:ascii="Arial" w:hAnsi="Arial" w:cs="Arial"/>
          <w:b/>
          <w:bCs/>
          <w:noProof/>
          <w:kern w:val="0"/>
          <w:sz w:val="28"/>
          <w:szCs w:val="28"/>
          <w:lang w:val="en-GB"/>
        </w:rPr>
        <w:t xml:space="preserve"> USA</w:t>
      </w:r>
      <w:r w:rsidR="00A7440B" w:rsidRPr="00A7440B">
        <w:rPr>
          <w:rFonts w:ascii="Arial" w:hAnsi="Arial" w:cs="Arial"/>
          <w:b/>
          <w:bCs/>
          <w:noProof/>
          <w:kern w:val="0"/>
          <w:sz w:val="28"/>
          <w:szCs w:val="28"/>
          <w:lang w:val="en-GB"/>
        </w:rPr>
        <w:t xml:space="preserve"> </w:t>
      </w:r>
      <w:r>
        <w:rPr>
          <w:rFonts w:ascii="Arial" w:hAnsi="Arial" w:cs="Arial"/>
          <w:b/>
          <w:bCs/>
          <w:noProof/>
          <w:kern w:val="0"/>
          <w:sz w:val="28"/>
          <w:szCs w:val="28"/>
          <w:lang w:val="en-GB"/>
        </w:rPr>
        <w:t>12- 16</w:t>
      </w:r>
      <w:r w:rsidR="008850B6">
        <w:rPr>
          <w:rFonts w:ascii="Arial" w:hAnsi="Arial" w:cs="Arial"/>
          <w:b/>
          <w:bCs/>
          <w:noProof/>
          <w:kern w:val="0"/>
          <w:sz w:val="28"/>
          <w:szCs w:val="28"/>
          <w:lang w:val="en-GB"/>
        </w:rPr>
        <w:t xml:space="preserve"> </w:t>
      </w:r>
      <w:r>
        <w:rPr>
          <w:rFonts w:ascii="Arial" w:hAnsi="Arial" w:cs="Arial"/>
          <w:b/>
          <w:bCs/>
          <w:noProof/>
          <w:kern w:val="0"/>
          <w:sz w:val="28"/>
          <w:szCs w:val="28"/>
          <w:lang w:val="en-GB"/>
        </w:rPr>
        <w:t>Novem</w:t>
      </w:r>
      <w:r w:rsidR="008850B6">
        <w:rPr>
          <w:rFonts w:ascii="Arial" w:hAnsi="Arial" w:cs="Arial"/>
          <w:b/>
          <w:bCs/>
          <w:noProof/>
          <w:kern w:val="0"/>
          <w:sz w:val="28"/>
          <w:szCs w:val="28"/>
          <w:lang w:val="en-GB"/>
        </w:rPr>
        <w:t>ber</w:t>
      </w:r>
      <w:r w:rsidR="00A7440B" w:rsidRPr="00A7440B">
        <w:rPr>
          <w:rFonts w:ascii="Arial" w:hAnsi="Arial" w:cs="Arial"/>
          <w:b/>
          <w:bCs/>
          <w:noProof/>
          <w:kern w:val="0"/>
          <w:sz w:val="28"/>
          <w:szCs w:val="28"/>
          <w:lang w:val="en-GB"/>
        </w:rPr>
        <w:t xml:space="preserve"> 2018</w:t>
      </w:r>
      <w:r w:rsidR="008850B6">
        <w:rPr>
          <w:rFonts w:ascii="Arial" w:hAnsi="Arial" w:cs="Arial"/>
          <w:b/>
          <w:bCs/>
          <w:noProof/>
          <w:kern w:val="0"/>
          <w:sz w:val="28"/>
          <w:szCs w:val="28"/>
          <w:lang w:val="en-GB"/>
        </w:rPr>
        <w:tab/>
      </w:r>
      <w:r w:rsidR="008850B6">
        <w:rPr>
          <w:rFonts w:ascii="Arial" w:hAnsi="Arial" w:cs="Arial"/>
          <w:b/>
          <w:bCs/>
          <w:noProof/>
          <w:kern w:val="0"/>
          <w:sz w:val="28"/>
          <w:szCs w:val="28"/>
          <w:lang w:val="en-GB"/>
        </w:rPr>
        <w:tab/>
      </w:r>
      <w:r w:rsidR="00553234">
        <w:rPr>
          <w:rFonts w:ascii="Arial" w:hAnsi="Arial" w:cs="Arial"/>
          <w:b/>
          <w:bCs/>
          <w:noProof/>
          <w:kern w:val="0"/>
          <w:sz w:val="28"/>
          <w:szCs w:val="28"/>
          <w:lang w:val="en-GB"/>
        </w:rPr>
        <w:tab/>
      </w:r>
      <w:r w:rsidR="004A1B41">
        <w:rPr>
          <w:rFonts w:ascii="Arial" w:hAnsi="Arial" w:cs="Arial"/>
          <w:b/>
          <w:bCs/>
          <w:noProof/>
          <w:kern w:val="0"/>
          <w:sz w:val="28"/>
          <w:szCs w:val="28"/>
          <w:lang w:val="en-GB"/>
        </w:rPr>
        <w:t xml:space="preserve">      </w:t>
      </w:r>
      <w:r w:rsidR="003031CE" w:rsidRPr="004A1B41">
        <w:rPr>
          <w:rFonts w:ascii="Arial" w:hAnsi="Arial" w:cs="Arial"/>
          <w:b/>
          <w:bCs/>
          <w:noProof/>
          <w:color w:val="D9D9D9" w:themeColor="background1" w:themeShade="D9"/>
          <w:kern w:val="0"/>
          <w:sz w:val="20"/>
          <w:szCs w:val="28"/>
          <w:lang w:val="en-GB"/>
        </w:rPr>
        <w:t xml:space="preserve">   </w:t>
      </w:r>
    </w:p>
    <w:p w14:paraId="36F8761A" w14:textId="06EB3EE3" w:rsidR="00402985" w:rsidRPr="00402985" w:rsidRDefault="00DE1B4A" w:rsidP="00402985">
      <w:pPr>
        <w:overflowPunct w:val="0"/>
        <w:autoSpaceDE w:val="0"/>
        <w:autoSpaceDN w:val="0"/>
        <w:adjustRightInd w:val="0"/>
        <w:snapToGrid w:val="0"/>
        <w:jc w:val="left"/>
        <w:textAlignment w:val="baseline"/>
        <w:rPr>
          <w:rFonts w:ascii="Arial" w:hAnsi="Arial" w:cs="Arial"/>
          <w:b/>
          <w:bCs/>
          <w:noProof/>
          <w:kern w:val="0"/>
          <w:sz w:val="28"/>
          <w:szCs w:val="28"/>
        </w:rPr>
      </w:pPr>
      <w:r>
        <w:rPr>
          <w:rFonts w:ascii="Arial" w:hAnsi="Arial" w:cs="Arial"/>
          <w:b/>
          <w:bCs/>
          <w:noProof/>
          <w:kern w:val="0"/>
          <w:sz w:val="28"/>
          <w:szCs w:val="28"/>
          <w:lang w:val="en-GB"/>
        </w:rPr>
        <w:t xml:space="preserve"> </w:t>
      </w:r>
    </w:p>
    <w:p w14:paraId="0D0D7E77" w14:textId="164FDB5D"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Source: </w:t>
      </w:r>
      <w:r w:rsidRPr="00442222">
        <w:rPr>
          <w:rFonts w:ascii="Arial" w:hAnsi="Arial" w:cs="Arial"/>
          <w:b/>
          <w:bCs/>
          <w:noProof/>
          <w:snapToGrid w:val="0"/>
          <w:kern w:val="0"/>
          <w:sz w:val="28"/>
          <w:szCs w:val="28"/>
        </w:rPr>
        <w:tab/>
      </w:r>
      <w:r w:rsidRPr="00442222">
        <w:rPr>
          <w:rFonts w:ascii="Arial" w:hAnsi="Arial" w:cs="Arial"/>
          <w:b/>
          <w:bCs/>
          <w:noProof/>
          <w:snapToGrid w:val="0"/>
          <w:kern w:val="0"/>
          <w:sz w:val="28"/>
          <w:szCs w:val="28"/>
        </w:rPr>
        <w:tab/>
      </w:r>
      <w:r>
        <w:rPr>
          <w:rFonts w:ascii="Arial" w:hAnsi="Arial" w:cs="Arial"/>
          <w:b/>
          <w:bCs/>
          <w:noProof/>
          <w:snapToGrid w:val="0"/>
          <w:kern w:val="0"/>
          <w:sz w:val="28"/>
          <w:szCs w:val="28"/>
        </w:rPr>
        <w:tab/>
      </w:r>
      <w:r w:rsidRPr="00442222">
        <w:rPr>
          <w:rFonts w:ascii="Arial" w:hAnsi="Arial" w:cs="Arial"/>
          <w:b/>
          <w:bCs/>
          <w:noProof/>
          <w:snapToGrid w:val="0"/>
          <w:kern w:val="0"/>
          <w:sz w:val="28"/>
          <w:szCs w:val="28"/>
        </w:rPr>
        <w:t>ZTE</w:t>
      </w:r>
      <w:r w:rsidR="00E47D3F">
        <w:rPr>
          <w:rFonts w:ascii="Arial" w:hAnsi="Arial" w:cs="Arial"/>
          <w:b/>
          <w:bCs/>
          <w:noProof/>
          <w:snapToGrid w:val="0"/>
          <w:kern w:val="0"/>
          <w:sz w:val="28"/>
          <w:szCs w:val="28"/>
        </w:rPr>
        <w:t xml:space="preserve"> Corporation</w:t>
      </w:r>
      <w:r w:rsidR="004A1B41">
        <w:rPr>
          <w:rFonts w:ascii="Arial" w:hAnsi="Arial" w:cs="Arial"/>
          <w:b/>
          <w:bCs/>
          <w:noProof/>
          <w:snapToGrid w:val="0"/>
          <w:kern w:val="0"/>
          <w:sz w:val="28"/>
          <w:szCs w:val="28"/>
        </w:rPr>
        <w:t>, Sanechips</w:t>
      </w:r>
    </w:p>
    <w:p w14:paraId="59B94E8E" w14:textId="57A30993" w:rsidR="003436BE" w:rsidRPr="007F3A42" w:rsidRDefault="003436BE" w:rsidP="001806A8">
      <w:pPr>
        <w:overflowPunct w:val="0"/>
        <w:autoSpaceDE w:val="0"/>
        <w:autoSpaceDN w:val="0"/>
        <w:adjustRightInd w:val="0"/>
        <w:snapToGrid w:val="0"/>
        <w:ind w:left="2100" w:hanging="210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 xml:space="preserve">Title: </w:t>
      </w:r>
      <w:r w:rsidRPr="00442222">
        <w:rPr>
          <w:rFonts w:ascii="Arial" w:hAnsi="Arial" w:cs="Arial"/>
          <w:b/>
          <w:bCs/>
          <w:noProof/>
          <w:snapToGrid w:val="0"/>
          <w:kern w:val="0"/>
          <w:sz w:val="28"/>
          <w:szCs w:val="28"/>
        </w:rPr>
        <w:tab/>
      </w:r>
      <w:r w:rsidR="0060767B">
        <w:rPr>
          <w:rFonts w:ascii="Arial" w:hAnsi="Arial" w:cs="Arial"/>
          <w:b/>
          <w:bCs/>
          <w:noProof/>
          <w:snapToGrid w:val="0"/>
          <w:kern w:val="0"/>
          <w:sz w:val="28"/>
          <w:szCs w:val="28"/>
        </w:rPr>
        <w:t>Reestablishment for signalling-only connection</w:t>
      </w:r>
      <w:r w:rsidR="00945FA9">
        <w:rPr>
          <w:rFonts w:ascii="Arial" w:hAnsi="Arial" w:cs="Arial"/>
          <w:b/>
          <w:bCs/>
          <w:noProof/>
          <w:snapToGrid w:val="0"/>
          <w:kern w:val="0"/>
          <w:sz w:val="28"/>
          <w:szCs w:val="28"/>
        </w:rPr>
        <w:t xml:space="preserve"> </w:t>
      </w:r>
      <w:r w:rsidR="001806A8">
        <w:rPr>
          <w:rFonts w:ascii="Arial" w:hAnsi="Arial" w:cs="Arial"/>
          <w:b/>
          <w:bCs/>
          <w:noProof/>
          <w:snapToGrid w:val="0"/>
          <w:kern w:val="0"/>
          <w:sz w:val="28"/>
          <w:szCs w:val="28"/>
        </w:rPr>
        <w:t xml:space="preserve"> </w:t>
      </w:r>
    </w:p>
    <w:p w14:paraId="350787AF" w14:textId="0C3FBBD8"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Agenda item:</w:t>
      </w:r>
      <w:r w:rsidRPr="00442222">
        <w:rPr>
          <w:rFonts w:ascii="Arial" w:hAnsi="Arial" w:cs="Arial"/>
          <w:b/>
          <w:bCs/>
          <w:noProof/>
          <w:snapToGrid w:val="0"/>
          <w:kern w:val="0"/>
          <w:sz w:val="28"/>
          <w:szCs w:val="28"/>
        </w:rPr>
        <w:tab/>
      </w:r>
      <w:bookmarkStart w:id="0" w:name="Source"/>
      <w:bookmarkEnd w:id="0"/>
      <w:r w:rsidR="000D46DC" w:rsidRPr="000D46DC">
        <w:rPr>
          <w:rFonts w:ascii="Arial" w:hAnsi="Arial" w:cs="Arial"/>
          <w:b/>
          <w:bCs/>
          <w:noProof/>
          <w:snapToGrid w:val="0"/>
          <w:kern w:val="0"/>
          <w:sz w:val="28"/>
          <w:szCs w:val="28"/>
        </w:rPr>
        <w:t>10.4.1.3.3</w:t>
      </w:r>
    </w:p>
    <w:p w14:paraId="7CED2634" w14:textId="77777777" w:rsidR="003436BE" w:rsidRPr="00442222" w:rsidRDefault="003436BE" w:rsidP="003436BE">
      <w:pPr>
        <w:overflowPunct w:val="0"/>
        <w:autoSpaceDE w:val="0"/>
        <w:autoSpaceDN w:val="0"/>
        <w:adjustRightInd w:val="0"/>
        <w:snapToGrid w:val="0"/>
        <w:jc w:val="left"/>
        <w:textAlignment w:val="baseline"/>
        <w:rPr>
          <w:rFonts w:ascii="Arial" w:hAnsi="Arial" w:cs="Arial"/>
          <w:b/>
          <w:bCs/>
          <w:noProof/>
          <w:snapToGrid w:val="0"/>
          <w:kern w:val="0"/>
          <w:sz w:val="28"/>
          <w:szCs w:val="28"/>
        </w:rPr>
      </w:pPr>
      <w:r w:rsidRPr="00442222">
        <w:rPr>
          <w:rFonts w:ascii="Arial" w:hAnsi="Arial" w:cs="Arial"/>
          <w:b/>
          <w:bCs/>
          <w:noProof/>
          <w:snapToGrid w:val="0"/>
          <w:kern w:val="0"/>
          <w:sz w:val="28"/>
          <w:szCs w:val="28"/>
        </w:rPr>
        <w:t>Document for:</w:t>
      </w:r>
      <w:bookmarkStart w:id="1" w:name="DocumentFor"/>
      <w:bookmarkEnd w:id="1"/>
      <w:r w:rsidRPr="00442222">
        <w:rPr>
          <w:rFonts w:ascii="Arial" w:hAnsi="Arial" w:cs="Arial" w:hint="eastAsia"/>
          <w:b/>
          <w:bCs/>
          <w:noProof/>
          <w:snapToGrid w:val="0"/>
          <w:kern w:val="0"/>
          <w:sz w:val="28"/>
          <w:szCs w:val="28"/>
        </w:rPr>
        <w:t xml:space="preserve"> </w:t>
      </w:r>
      <w:r w:rsidRPr="00442222">
        <w:rPr>
          <w:rFonts w:ascii="Arial" w:hAnsi="Arial" w:cs="Arial"/>
          <w:b/>
          <w:bCs/>
          <w:noProof/>
          <w:snapToGrid w:val="0"/>
          <w:kern w:val="0"/>
          <w:sz w:val="28"/>
          <w:szCs w:val="28"/>
        </w:rPr>
        <w:tab/>
        <w:t>Discussion</w:t>
      </w:r>
      <w:r w:rsidRPr="00442222">
        <w:rPr>
          <w:rFonts w:ascii="Arial" w:hAnsi="Arial" w:cs="Arial" w:hint="eastAsia"/>
          <w:b/>
          <w:bCs/>
          <w:noProof/>
          <w:snapToGrid w:val="0"/>
          <w:kern w:val="0"/>
          <w:sz w:val="28"/>
          <w:szCs w:val="28"/>
        </w:rPr>
        <w:t xml:space="preserve"> and Decision</w:t>
      </w:r>
    </w:p>
    <w:p w14:paraId="30DF8CBB" w14:textId="77777777" w:rsidR="00206380" w:rsidRDefault="00384541" w:rsidP="00206380">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sidRPr="005B4513">
        <w:rPr>
          <w:rFonts w:ascii="Arial" w:hAnsi="Arial" w:cs="Arial"/>
          <w:b w:val="0"/>
          <w:bCs w:val="0"/>
          <w:kern w:val="0"/>
          <w:sz w:val="32"/>
          <w:szCs w:val="36"/>
        </w:rPr>
        <w:t>Introduction</w:t>
      </w:r>
    </w:p>
    <w:p w14:paraId="1D8637C8" w14:textId="70F92804" w:rsidR="0047305C" w:rsidRDefault="0060767B" w:rsidP="006F2252">
      <w:r>
        <w:t>Signaling-only connection is supported for NR and RAN3 and SA2 have made agreements to support this</w:t>
      </w:r>
      <w:r w:rsidR="0091740C">
        <w:t>.</w:t>
      </w:r>
      <w:r>
        <w:t xml:space="preserve"> At RAN2#103-bis meeting there was discussion on supporting this and the following questions were discussed: </w:t>
      </w:r>
    </w:p>
    <w:p w14:paraId="218105DC" w14:textId="77777777" w:rsidR="000D46DC" w:rsidRDefault="000D46DC" w:rsidP="006F2252"/>
    <w:p w14:paraId="0BFC01A7" w14:textId="4C73DB3D" w:rsidR="0060767B" w:rsidRDefault="0060767B" w:rsidP="0060767B">
      <w:pPr>
        <w:pStyle w:val="ListParagraph"/>
        <w:numPr>
          <w:ilvl w:val="0"/>
          <w:numId w:val="28"/>
        </w:numPr>
        <w:ind w:firstLineChars="0"/>
      </w:pPr>
      <w:r>
        <w:t>Whether to use SRB1 or SRB2 for signaling only connection</w:t>
      </w:r>
    </w:p>
    <w:p w14:paraId="13AE84D6" w14:textId="5E8DB520" w:rsidR="0060767B" w:rsidRDefault="0060767B" w:rsidP="0060767B">
      <w:pPr>
        <w:pStyle w:val="ListParagraph"/>
        <w:numPr>
          <w:ilvl w:val="0"/>
          <w:numId w:val="28"/>
        </w:numPr>
        <w:ind w:firstLineChars="0"/>
      </w:pPr>
      <w:r>
        <w:t>Whether to support Reestablishment for signaling only connection</w:t>
      </w:r>
    </w:p>
    <w:p w14:paraId="5E25F371" w14:textId="77777777" w:rsidR="000D46DC" w:rsidRDefault="000D46DC" w:rsidP="0060767B"/>
    <w:p w14:paraId="7D6A6E67" w14:textId="041614BB" w:rsidR="0060767B" w:rsidRPr="00E66C3B" w:rsidRDefault="0060767B" w:rsidP="0060767B">
      <w:proofErr w:type="gramStart"/>
      <w:r>
        <w:t>Subsequent to</w:t>
      </w:r>
      <w:proofErr w:type="gramEnd"/>
      <w:r>
        <w:t xml:space="preserve"> this, RAN3 have agreed to decouple SRB2 and DRB setup in their signaling</w:t>
      </w:r>
      <w:r w:rsidR="00733A47">
        <w:t xml:space="preserve"> by making the DRB list optional in </w:t>
      </w:r>
      <w:r w:rsidR="0058687D">
        <w:t xml:space="preserve">UE context setup req and response messages (see 38.473). With this change, it seems there is no further discussion necessary for decoupling SRB2 and DRB from RAN2 perspective. So, this contribution mainly focusses on the support for Reestablishment for signaling only connection. </w:t>
      </w:r>
    </w:p>
    <w:p w14:paraId="36B65BB2" w14:textId="339ECF9F" w:rsidR="006F2252" w:rsidRDefault="006F2252"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Discussion</w:t>
      </w:r>
    </w:p>
    <w:p w14:paraId="6E8FDB81" w14:textId="093FAD06" w:rsidR="0058687D" w:rsidRDefault="0058687D" w:rsidP="0058687D">
      <w:r>
        <w:t xml:space="preserve">Reestablishment procedure is used to resume SRB1 operation when security has already been established. In case of signaling-only connection, security will have been already established. Hence, precluding reestablishment for the UE in this case seems </w:t>
      </w:r>
      <w:r w:rsidR="0096459F">
        <w:t>unnecessarily restrictive</w:t>
      </w:r>
      <w:r>
        <w:t xml:space="preserve">. In any case, if nothing is changed in the current specs, for a signaling only connection, reestablishment will be triggered by the UE upon RLF. </w:t>
      </w:r>
    </w:p>
    <w:p w14:paraId="21464AD4" w14:textId="29186206" w:rsidR="0058687D" w:rsidRDefault="0058687D" w:rsidP="0058687D"/>
    <w:p w14:paraId="277558AC" w14:textId="6F4E317C" w:rsidR="0058687D" w:rsidRPr="006B0C35" w:rsidRDefault="0058687D" w:rsidP="0058687D">
      <w:pPr>
        <w:rPr>
          <w:b/>
        </w:rPr>
      </w:pPr>
      <w:r w:rsidRPr="006B0C35">
        <w:rPr>
          <w:b/>
        </w:rPr>
        <w:t>Observation 1: The current procedure for UE will by default trigger reestablishment upon RLF for a signaling-only connection</w:t>
      </w:r>
    </w:p>
    <w:p w14:paraId="25CD478F" w14:textId="001ED819" w:rsidR="0058687D" w:rsidRDefault="0058687D" w:rsidP="0058687D"/>
    <w:p w14:paraId="3A54DD12" w14:textId="760E7945" w:rsidR="006B0C35" w:rsidRDefault="006B0C35" w:rsidP="0058687D">
      <w:r>
        <w:t xml:space="preserve">In case of signaling-only connection, there are two possibilities: </w:t>
      </w:r>
    </w:p>
    <w:p w14:paraId="72AB0187" w14:textId="1D796A9C" w:rsidR="0058687D" w:rsidRDefault="0058687D" w:rsidP="0058687D">
      <w:r>
        <w:t>Case 1: signaling-only connection run over SRB1</w:t>
      </w:r>
    </w:p>
    <w:p w14:paraId="55FBAD00" w14:textId="79377750" w:rsidR="0058687D" w:rsidRDefault="0058687D" w:rsidP="0058687D">
      <w:r>
        <w:t>Case 2: signaling-only connection run over SRB2</w:t>
      </w:r>
    </w:p>
    <w:p w14:paraId="5FE91E57" w14:textId="0E84838B" w:rsidR="0058687D" w:rsidRDefault="0058687D" w:rsidP="0058687D"/>
    <w:p w14:paraId="160FAFF8" w14:textId="48B22A01" w:rsidR="0058687D" w:rsidRDefault="006B0C35" w:rsidP="0058687D">
      <w:r>
        <w:t xml:space="preserve">For SRB1 </w:t>
      </w:r>
      <w:r w:rsidR="0096459F">
        <w:t>case</w:t>
      </w:r>
      <w:r>
        <w:t xml:space="preserve">, upon receiving the reestablishment message, the UE can resume SRB1 operation and the procedure ends. Of course, if the network wants to reconfigure the SRB1 configuration, a subsequent reconfiguration will be necessary for this </w:t>
      </w:r>
      <w:proofErr w:type="gramStart"/>
      <w:r>
        <w:t>case</w:t>
      </w:r>
      <w:proofErr w:type="gramEnd"/>
      <w:r>
        <w:t xml:space="preserve"> but this is not different from the existing reestablishment procedure. </w:t>
      </w:r>
    </w:p>
    <w:p w14:paraId="0029B85B" w14:textId="5B922E88" w:rsidR="006B0C35" w:rsidRDefault="006B0C35" w:rsidP="0058687D"/>
    <w:p w14:paraId="12100F72" w14:textId="497A15C2" w:rsidR="006B0C35" w:rsidRDefault="006B0C35" w:rsidP="0058687D">
      <w:r>
        <w:t xml:space="preserve">For SRB2 </w:t>
      </w:r>
      <w:r w:rsidR="0096459F">
        <w:t>case</w:t>
      </w:r>
      <w:r>
        <w:t xml:space="preserve">, an additional reconfiguration </w:t>
      </w:r>
      <w:proofErr w:type="gramStart"/>
      <w:r>
        <w:t>subsequent to</w:t>
      </w:r>
      <w:proofErr w:type="gramEnd"/>
      <w:r>
        <w:t xml:space="preserve"> the reestablishment message will be necessary to resume the SRB2 operation. </w:t>
      </w:r>
    </w:p>
    <w:p w14:paraId="387634F2" w14:textId="29D9FC5D" w:rsidR="006B0C35" w:rsidRPr="006B0C35" w:rsidRDefault="006B0C35" w:rsidP="0058687D">
      <w:pPr>
        <w:rPr>
          <w:b/>
        </w:rPr>
      </w:pPr>
    </w:p>
    <w:p w14:paraId="2AB33B1A" w14:textId="46E05799" w:rsidR="006B0C35" w:rsidRDefault="006B0C35" w:rsidP="0058687D">
      <w:pPr>
        <w:rPr>
          <w:b/>
        </w:rPr>
      </w:pPr>
      <w:r w:rsidRPr="006B0C35">
        <w:rPr>
          <w:b/>
        </w:rPr>
        <w:t xml:space="preserve">Observation 2: Regardless of whether signaling only connection runs over SRB1 or SRB2, reestablishment </w:t>
      </w:r>
      <w:r w:rsidRPr="006B0C35">
        <w:rPr>
          <w:b/>
        </w:rPr>
        <w:lastRenderedPageBreak/>
        <w:t xml:space="preserve">operation can be supported </w:t>
      </w:r>
      <w:r w:rsidR="0096459F">
        <w:rPr>
          <w:b/>
        </w:rPr>
        <w:t xml:space="preserve">(possibly </w:t>
      </w:r>
      <w:r w:rsidRPr="006B0C35">
        <w:rPr>
          <w:b/>
        </w:rPr>
        <w:t xml:space="preserve">with one additional reconfiguration after reestablishment message) </w:t>
      </w:r>
    </w:p>
    <w:p w14:paraId="1AEF9037" w14:textId="737C3B29" w:rsidR="006B0C35" w:rsidRDefault="006B0C35" w:rsidP="0058687D">
      <w:pPr>
        <w:rPr>
          <w:b/>
        </w:rPr>
      </w:pPr>
    </w:p>
    <w:p w14:paraId="6F41DF99" w14:textId="77777777" w:rsidR="006B0C35" w:rsidRDefault="006B0C35" w:rsidP="0058687D">
      <w:r w:rsidRPr="006B0C35">
        <w:t>The</w:t>
      </w:r>
      <w:r>
        <w:t xml:space="preserve">n the last question is regarding cell reselection (i.e. mobility) during reestablishment. Here again, there are two subcases: </w:t>
      </w:r>
    </w:p>
    <w:p w14:paraId="0480B846" w14:textId="77777777" w:rsidR="006B0C35" w:rsidRDefault="006B0C35" w:rsidP="0058687D">
      <w:r>
        <w:t xml:space="preserve">Case 1: UE reestablishes in the same cell (or a prepared target cell – e.g. under the same </w:t>
      </w:r>
      <w:proofErr w:type="spellStart"/>
      <w:r>
        <w:t>gNB</w:t>
      </w:r>
      <w:proofErr w:type="spellEnd"/>
      <w:r>
        <w:t xml:space="preserve">/CU </w:t>
      </w:r>
      <w:proofErr w:type="spellStart"/>
      <w:r>
        <w:t>etc</w:t>
      </w:r>
      <w:proofErr w:type="spellEnd"/>
      <w:r>
        <w:t>)</w:t>
      </w:r>
    </w:p>
    <w:p w14:paraId="3641FF11" w14:textId="77777777" w:rsidR="006B0C35" w:rsidRDefault="006B0C35" w:rsidP="0058687D">
      <w:r>
        <w:t>Case 2: UE reestablishes in a different target cell (unprepared target)</w:t>
      </w:r>
    </w:p>
    <w:p w14:paraId="495438DD" w14:textId="77777777" w:rsidR="006B0C35" w:rsidRDefault="006B0C35" w:rsidP="0058687D"/>
    <w:p w14:paraId="6052818D" w14:textId="77777777" w:rsidR="006B0C35" w:rsidRDefault="006B0C35" w:rsidP="0058687D">
      <w:r>
        <w:t>In case of case 1, reestablishment will succeed and SRB1 (and SRB2 if applicable) can be resumed (SRB2 will be resumed after the first reconfiguration)</w:t>
      </w:r>
    </w:p>
    <w:p w14:paraId="4EBB60CC" w14:textId="77777777" w:rsidR="006B0C35" w:rsidRDefault="006B0C35" w:rsidP="0058687D"/>
    <w:p w14:paraId="13362D26" w14:textId="47F00793" w:rsidR="006B0C35" w:rsidRDefault="006B0C35" w:rsidP="0058687D">
      <w:r>
        <w:t xml:space="preserve">In case of case 2 (unprepared target cell), the reestablishment </w:t>
      </w:r>
      <w:r w:rsidR="0096459F">
        <w:t>can</w:t>
      </w:r>
      <w:r>
        <w:t xml:space="preserve"> proceed via the fallback (i.e. </w:t>
      </w:r>
      <w:proofErr w:type="spellStart"/>
      <w:r>
        <w:t>RRCSetup</w:t>
      </w:r>
      <w:proofErr w:type="spellEnd"/>
      <w:r>
        <w:t>). So, in both cases, there seems to be no bottleneck to support Reestablishment from RAN2 perspective. Of course, there may be some further optimizations possible if it is possible to enable preparation of target cells</w:t>
      </w:r>
      <w:r w:rsidR="0096459F">
        <w:t>/context fetch</w:t>
      </w:r>
      <w:r>
        <w:t xml:space="preserve"> without having a DRB setup. This may need further </w:t>
      </w:r>
      <w:r w:rsidR="0096459F">
        <w:t>analysis and changes to</w:t>
      </w:r>
      <w:r>
        <w:t xml:space="preserve"> RAN3 </w:t>
      </w:r>
      <w:proofErr w:type="spellStart"/>
      <w:proofErr w:type="gramStart"/>
      <w:r>
        <w:t>signalling</w:t>
      </w:r>
      <w:proofErr w:type="spellEnd"/>
      <w:proofErr w:type="gramEnd"/>
      <w:r>
        <w:t xml:space="preserve"> but we can leave these details up to RAN3 to discuss. Based on the above, the following observation is made: </w:t>
      </w:r>
    </w:p>
    <w:p w14:paraId="587F537E" w14:textId="33AE7799" w:rsidR="006B0C35" w:rsidRPr="00076492" w:rsidRDefault="006B0C35" w:rsidP="0058687D">
      <w:pPr>
        <w:rPr>
          <w:b/>
        </w:rPr>
      </w:pPr>
      <w:r w:rsidRPr="00076492">
        <w:rPr>
          <w:b/>
        </w:rPr>
        <w:t>Observation 3: Reestablishment for signaling-only connection works both in case of same/prepared-cell (via reestablishment procedure) and in case of unprepared target (via fallback setup procedure)</w:t>
      </w:r>
    </w:p>
    <w:p w14:paraId="2339E591" w14:textId="7F28C1EA" w:rsidR="006B0C35" w:rsidRDefault="006B0C35" w:rsidP="0058687D"/>
    <w:p w14:paraId="59A430D5" w14:textId="4646E250" w:rsidR="006B0C35" w:rsidRDefault="006B0C35" w:rsidP="0058687D">
      <w:r>
        <w:t xml:space="preserve">Based on the above, there seems to be no bottleneck from RAN2 perspective to enable reestablishment in case of signaling only connection. Moreover, it seems that no changes are needed to the existing specification or UE behavior to support this. Hence, we propose the following: </w:t>
      </w:r>
    </w:p>
    <w:p w14:paraId="2864F314" w14:textId="6DA848A4" w:rsidR="006B0C35" w:rsidRDefault="006B0C35" w:rsidP="0058687D">
      <w:pPr>
        <w:rPr>
          <w:b/>
        </w:rPr>
      </w:pPr>
      <w:r w:rsidRPr="00076492">
        <w:rPr>
          <w:b/>
        </w:rPr>
        <w:t xml:space="preserve">Proposal 1: Reestablishment is supported for signaling only connection </w:t>
      </w:r>
      <w:r w:rsidR="00076492" w:rsidRPr="00076492">
        <w:rPr>
          <w:b/>
        </w:rPr>
        <w:t>both in case of same/prepared-cell (via reestablishment procedure) and in case of unprepared target (via fallback setup procedure)</w:t>
      </w:r>
    </w:p>
    <w:p w14:paraId="6BF7AE84" w14:textId="77777777" w:rsidR="00076492" w:rsidRPr="00076492" w:rsidRDefault="00076492" w:rsidP="0058687D">
      <w:pPr>
        <w:rPr>
          <w:b/>
        </w:rPr>
      </w:pPr>
    </w:p>
    <w:p w14:paraId="46509945" w14:textId="5E5F6100" w:rsidR="006B0C35" w:rsidRPr="00076492" w:rsidRDefault="006B0C35" w:rsidP="0058687D">
      <w:pPr>
        <w:rPr>
          <w:b/>
        </w:rPr>
      </w:pPr>
      <w:r w:rsidRPr="00076492">
        <w:rPr>
          <w:b/>
        </w:rPr>
        <w:t xml:space="preserve">Proposal 2: Send </w:t>
      </w:r>
      <w:proofErr w:type="gramStart"/>
      <w:r w:rsidRPr="00076492">
        <w:rPr>
          <w:b/>
        </w:rPr>
        <w:t>an</w:t>
      </w:r>
      <w:proofErr w:type="gramEnd"/>
      <w:r w:rsidRPr="00076492">
        <w:rPr>
          <w:b/>
        </w:rPr>
        <w:t xml:space="preserve"> LS to RAN3 to in</w:t>
      </w:r>
      <w:r w:rsidR="00076492" w:rsidRPr="00076492">
        <w:rPr>
          <w:b/>
        </w:rPr>
        <w:t xml:space="preserve">form them about the decision </w:t>
      </w:r>
    </w:p>
    <w:p w14:paraId="789B3D6C" w14:textId="05D46F1F" w:rsidR="005F1004" w:rsidRDefault="005F1004" w:rsidP="00C65327">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ascii="Arial" w:hAnsi="Arial" w:cs="Arial" w:hint="eastAsia"/>
          <w:b w:val="0"/>
          <w:bCs w:val="0"/>
          <w:kern w:val="0"/>
          <w:sz w:val="32"/>
          <w:szCs w:val="36"/>
        </w:rPr>
        <w:t>onclusion</w:t>
      </w:r>
      <w:r w:rsidR="00B87D03">
        <w:rPr>
          <w:rFonts w:ascii="Arial" w:hAnsi="Arial" w:cs="Arial"/>
          <w:b w:val="0"/>
          <w:bCs w:val="0"/>
          <w:kern w:val="0"/>
          <w:sz w:val="32"/>
          <w:szCs w:val="36"/>
        </w:rPr>
        <w:t xml:space="preserve"> and proposals</w:t>
      </w:r>
    </w:p>
    <w:p w14:paraId="2B54A6C0" w14:textId="77777777" w:rsidR="00076492" w:rsidRDefault="004D5F55" w:rsidP="004D5F55">
      <w:r>
        <w:t xml:space="preserve">This contribution discussed the </w:t>
      </w:r>
      <w:r w:rsidR="00076492">
        <w:t xml:space="preserve">support of reestablishment for signaling-only connection and the following observations and proposals are made: </w:t>
      </w:r>
    </w:p>
    <w:p w14:paraId="6A8255C2" w14:textId="77777777" w:rsidR="00076492" w:rsidRDefault="00076492" w:rsidP="00076492"/>
    <w:p w14:paraId="6F4113CA" w14:textId="2CF7527B" w:rsidR="0096459F" w:rsidRDefault="0096459F" w:rsidP="0096459F">
      <w:pPr>
        <w:rPr>
          <w:b/>
        </w:rPr>
      </w:pPr>
      <w:r w:rsidRPr="006B0C35">
        <w:rPr>
          <w:b/>
        </w:rPr>
        <w:t>Observation 1: The current procedure for UE will by default trigger reestablishment upon RLF for a signaling-only connection</w:t>
      </w:r>
    </w:p>
    <w:p w14:paraId="2723F2AE" w14:textId="77777777" w:rsidR="0096459F" w:rsidRPr="006B0C35" w:rsidRDefault="0096459F" w:rsidP="0096459F">
      <w:pPr>
        <w:rPr>
          <w:b/>
        </w:rPr>
      </w:pPr>
    </w:p>
    <w:p w14:paraId="2EA123D2" w14:textId="2921C751" w:rsidR="0096459F" w:rsidRDefault="0096459F" w:rsidP="0096459F">
      <w:pPr>
        <w:rPr>
          <w:b/>
        </w:rPr>
      </w:pPr>
      <w:r w:rsidRPr="006B0C35">
        <w:rPr>
          <w:b/>
        </w:rPr>
        <w:t xml:space="preserve">Observation 2: Regardless of whether signaling only connection runs over SRB1 or SRB2, reestablishment operation can be supported </w:t>
      </w:r>
      <w:r>
        <w:rPr>
          <w:b/>
        </w:rPr>
        <w:t xml:space="preserve">(possibly </w:t>
      </w:r>
      <w:r w:rsidRPr="006B0C35">
        <w:rPr>
          <w:b/>
        </w:rPr>
        <w:t xml:space="preserve">with one additional reconfiguration after reestablishment message) </w:t>
      </w:r>
    </w:p>
    <w:p w14:paraId="0FE83A8E" w14:textId="77777777" w:rsidR="0096459F" w:rsidRDefault="0096459F" w:rsidP="0096459F">
      <w:pPr>
        <w:rPr>
          <w:b/>
        </w:rPr>
      </w:pPr>
    </w:p>
    <w:p w14:paraId="76E7F771" w14:textId="702F269F" w:rsidR="0096459F" w:rsidRDefault="0096459F" w:rsidP="0096459F">
      <w:pPr>
        <w:rPr>
          <w:b/>
        </w:rPr>
      </w:pPr>
      <w:r w:rsidRPr="00076492">
        <w:rPr>
          <w:b/>
        </w:rPr>
        <w:t>Observation 3: Reestablishment for signaling-only connection works both in case of same/prepared-cell (via reestablishment procedure) and in case of unprepared target (via fallback setup procedure)</w:t>
      </w:r>
    </w:p>
    <w:p w14:paraId="5BE9A1F6" w14:textId="77777777" w:rsidR="0096459F" w:rsidRPr="00076492" w:rsidRDefault="0096459F" w:rsidP="0096459F">
      <w:pPr>
        <w:rPr>
          <w:b/>
        </w:rPr>
      </w:pPr>
    </w:p>
    <w:p w14:paraId="3C0CA72E" w14:textId="77777777" w:rsidR="0096459F" w:rsidRDefault="0096459F" w:rsidP="0096459F">
      <w:pPr>
        <w:rPr>
          <w:b/>
        </w:rPr>
      </w:pPr>
      <w:r w:rsidRPr="00076492">
        <w:rPr>
          <w:b/>
        </w:rPr>
        <w:t>Proposal 1: Reestablishment is supported for signaling only connection both in case of same/prepared-cell (via reestablishment procedure) and in case of unprepared target (via fallback setup procedure)</w:t>
      </w:r>
    </w:p>
    <w:p w14:paraId="4C7676BD" w14:textId="77777777" w:rsidR="0096459F" w:rsidRPr="00076492" w:rsidRDefault="0096459F" w:rsidP="0096459F">
      <w:pPr>
        <w:rPr>
          <w:b/>
        </w:rPr>
      </w:pPr>
    </w:p>
    <w:p w14:paraId="77B60121" w14:textId="77777777" w:rsidR="0096459F" w:rsidRPr="00076492" w:rsidRDefault="0096459F" w:rsidP="0096459F">
      <w:pPr>
        <w:rPr>
          <w:b/>
        </w:rPr>
      </w:pPr>
      <w:r w:rsidRPr="00076492">
        <w:rPr>
          <w:b/>
        </w:rPr>
        <w:t xml:space="preserve">Proposal 2: Send </w:t>
      </w:r>
      <w:proofErr w:type="gramStart"/>
      <w:r w:rsidRPr="00076492">
        <w:rPr>
          <w:b/>
        </w:rPr>
        <w:t>an</w:t>
      </w:r>
      <w:proofErr w:type="gramEnd"/>
      <w:r w:rsidRPr="00076492">
        <w:rPr>
          <w:b/>
        </w:rPr>
        <w:t xml:space="preserve"> LS to RAN3 to inform them about the decision </w:t>
      </w:r>
    </w:p>
    <w:p w14:paraId="6A97AE49" w14:textId="5F646051" w:rsidR="00945FA9" w:rsidRDefault="00945FA9" w:rsidP="00945FA9">
      <w:pPr>
        <w:pStyle w:val="Heading1"/>
        <w:widowControl/>
        <w:numPr>
          <w:ilvl w:val="0"/>
          <w:numId w:val="4"/>
        </w:numPr>
        <w:pBdr>
          <w:top w:val="single" w:sz="12" w:space="3" w:color="auto"/>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bookmarkStart w:id="2" w:name="_GoBack"/>
      <w:bookmarkEnd w:id="2"/>
      <w:r>
        <w:rPr>
          <w:rFonts w:ascii="Arial" w:hAnsi="Arial" w:cs="Arial"/>
          <w:b w:val="0"/>
          <w:bCs w:val="0"/>
          <w:kern w:val="0"/>
          <w:sz w:val="32"/>
          <w:szCs w:val="36"/>
        </w:rPr>
        <w:lastRenderedPageBreak/>
        <w:t>References</w:t>
      </w:r>
    </w:p>
    <w:sectPr w:rsidR="00945FA9" w:rsidSect="00BF0850">
      <w:headerReference w:type="default" r:id="rId8"/>
      <w:footerReference w:type="even" r:id="rId9"/>
      <w:footerReference w:type="default" r:id="rId10"/>
      <w:pgSz w:w="11906" w:h="16838"/>
      <w:pgMar w:top="1440" w:right="1274" w:bottom="1440" w:left="851"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8AC823" w14:textId="77777777" w:rsidR="007165B5" w:rsidRDefault="007165B5" w:rsidP="00FF0AAD">
      <w:r>
        <w:separator/>
      </w:r>
    </w:p>
  </w:endnote>
  <w:endnote w:type="continuationSeparator" w:id="0">
    <w:p w14:paraId="557B2D7E" w14:textId="77777777" w:rsidR="007165B5" w:rsidRDefault="007165B5" w:rsidP="00FF0A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TFangsong">
    <w:charset w:val="86"/>
    <w:family w:val="auto"/>
    <w:pitch w:val="variable"/>
    <w:sig w:usb0="00000287" w:usb1="080F0000" w:usb2="00000010" w:usb3="00000000" w:csb0="0004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3DA8C5" w14:textId="77777777" w:rsidR="007165B5" w:rsidRDefault="007165B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C804623" w14:textId="77777777" w:rsidR="007165B5" w:rsidRDefault="007165B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75DE14" w14:textId="77777777" w:rsidR="007165B5" w:rsidRDefault="007165B5" w:rsidP="00816F96">
    <w:pPr>
      <w:pStyle w:val="Footer"/>
      <w:ind w:right="360"/>
      <w:jc w:val="both"/>
      <w:rPr>
        <w:rFonts w:ascii="SimSun" w:hAnsi="SimSu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B0AEDB" w14:textId="77777777" w:rsidR="007165B5" w:rsidRDefault="007165B5" w:rsidP="00FF0AAD">
      <w:r>
        <w:separator/>
      </w:r>
    </w:p>
  </w:footnote>
  <w:footnote w:type="continuationSeparator" w:id="0">
    <w:p w14:paraId="4D1DCB5E" w14:textId="77777777" w:rsidR="007165B5" w:rsidRDefault="007165B5" w:rsidP="00FF0A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4498C3" w14:textId="77777777" w:rsidR="007165B5" w:rsidRDefault="007165B5">
    <w:pPr>
      <w:jc w:val="distribute"/>
      <w:rPr>
        <w:rFonts w:eastAsia="STFangsong"/>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D"/>
    <w:multiLevelType w:val="multilevel"/>
    <w:tmpl w:val="0000000D"/>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5"/>
        </w:tabs>
        <w:ind w:left="575" w:hanging="575"/>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1"/>
        </w:tabs>
        <w:ind w:left="1151" w:hanging="1151"/>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3"/>
        </w:tabs>
        <w:ind w:left="1583" w:hanging="1583"/>
      </w:pPr>
      <w:rPr>
        <w:rFonts w:hint="default"/>
      </w:rPr>
    </w:lvl>
  </w:abstractNum>
  <w:abstractNum w:abstractNumId="1" w15:restartNumberingAfterBreak="0">
    <w:nsid w:val="04AC5D80"/>
    <w:multiLevelType w:val="hybridMultilevel"/>
    <w:tmpl w:val="85E62F0E"/>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15:restartNumberingAfterBreak="0">
    <w:nsid w:val="070E4796"/>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496191"/>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3D15A68"/>
    <w:multiLevelType w:val="hybridMultilevel"/>
    <w:tmpl w:val="3FDC67F8"/>
    <w:lvl w:ilvl="0" w:tplc="ECE4946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EE10F8"/>
    <w:multiLevelType w:val="hybridMultilevel"/>
    <w:tmpl w:val="5CA499CC"/>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7E15742"/>
    <w:multiLevelType w:val="hybridMultilevel"/>
    <w:tmpl w:val="74A8DD9A"/>
    <w:lvl w:ilvl="0" w:tplc="21D8BF0A">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AE3352"/>
    <w:multiLevelType w:val="hybridMultilevel"/>
    <w:tmpl w:val="24B0CFC2"/>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122431A"/>
    <w:multiLevelType w:val="hybridMultilevel"/>
    <w:tmpl w:val="14E872C2"/>
    <w:lvl w:ilvl="0" w:tplc="9E1E63F4">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3732298"/>
    <w:multiLevelType w:val="hybridMultilevel"/>
    <w:tmpl w:val="42227E5C"/>
    <w:lvl w:ilvl="0" w:tplc="19866F0A">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54D2C9E"/>
    <w:multiLevelType w:val="hybridMultilevel"/>
    <w:tmpl w:val="C3B2F508"/>
    <w:lvl w:ilvl="0" w:tplc="90E2B8B0">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58C28CC"/>
    <w:multiLevelType w:val="hybridMultilevel"/>
    <w:tmpl w:val="5B7AE2A2"/>
    <w:lvl w:ilvl="0" w:tplc="54DE399A">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D171A43"/>
    <w:multiLevelType w:val="hybridMultilevel"/>
    <w:tmpl w:val="BED44A18"/>
    <w:lvl w:ilvl="0" w:tplc="7032C8E6">
      <w:start w:val="3"/>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9F5A7D"/>
    <w:multiLevelType w:val="hybridMultilevel"/>
    <w:tmpl w:val="7F5A0B7E"/>
    <w:lvl w:ilvl="0" w:tplc="07C445AC">
      <w:start w:val="1"/>
      <w:numFmt w:val="decimal"/>
      <w:lvlText w:val="Issu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414593"/>
    <w:multiLevelType w:val="hybridMultilevel"/>
    <w:tmpl w:val="560679FC"/>
    <w:lvl w:ilvl="0" w:tplc="4DE234EA">
      <w:start w:val="1"/>
      <w:numFmt w:val="decimal"/>
      <w:lvlText w:val="%1."/>
      <w:lvlJc w:val="left"/>
      <w:pPr>
        <w:ind w:left="0" w:hanging="360"/>
      </w:pPr>
      <w:rPr>
        <w:rFonts w:hint="default"/>
      </w:rPr>
    </w:lvl>
    <w:lvl w:ilvl="1" w:tplc="04090019">
      <w:start w:val="1"/>
      <w:numFmt w:val="lowerLetter"/>
      <w:lvlText w:val="%2)"/>
      <w:lvlJc w:val="left"/>
      <w:pPr>
        <w:ind w:left="480" w:hanging="420"/>
      </w:pPr>
    </w:lvl>
    <w:lvl w:ilvl="2" w:tplc="0409001B">
      <w:start w:val="1"/>
      <w:numFmt w:val="lowerRoman"/>
      <w:lvlText w:val="%3."/>
      <w:lvlJc w:val="right"/>
      <w:pPr>
        <w:ind w:left="900" w:hanging="420"/>
      </w:pPr>
    </w:lvl>
    <w:lvl w:ilvl="3" w:tplc="0409000F">
      <w:start w:val="1"/>
      <w:numFmt w:val="decimal"/>
      <w:lvlText w:val="%4."/>
      <w:lvlJc w:val="left"/>
      <w:pPr>
        <w:ind w:left="1320" w:hanging="420"/>
      </w:pPr>
    </w:lvl>
    <w:lvl w:ilvl="4" w:tplc="04090019">
      <w:start w:val="1"/>
      <w:numFmt w:val="lowerLetter"/>
      <w:lvlText w:val="%5)"/>
      <w:lvlJc w:val="left"/>
      <w:pPr>
        <w:ind w:left="1740" w:hanging="420"/>
      </w:pPr>
    </w:lvl>
    <w:lvl w:ilvl="5" w:tplc="0409001B" w:tentative="1">
      <w:start w:val="1"/>
      <w:numFmt w:val="lowerRoman"/>
      <w:lvlText w:val="%6."/>
      <w:lvlJc w:val="right"/>
      <w:pPr>
        <w:ind w:left="2160" w:hanging="420"/>
      </w:pPr>
    </w:lvl>
    <w:lvl w:ilvl="6" w:tplc="0409000F" w:tentative="1">
      <w:start w:val="1"/>
      <w:numFmt w:val="decimal"/>
      <w:lvlText w:val="%7."/>
      <w:lvlJc w:val="left"/>
      <w:pPr>
        <w:ind w:left="2580" w:hanging="420"/>
      </w:pPr>
    </w:lvl>
    <w:lvl w:ilvl="7" w:tplc="04090019" w:tentative="1">
      <w:start w:val="1"/>
      <w:numFmt w:val="lowerLetter"/>
      <w:lvlText w:val="%8)"/>
      <w:lvlJc w:val="left"/>
      <w:pPr>
        <w:ind w:left="3000" w:hanging="420"/>
      </w:pPr>
    </w:lvl>
    <w:lvl w:ilvl="8" w:tplc="0409001B" w:tentative="1">
      <w:start w:val="1"/>
      <w:numFmt w:val="lowerRoman"/>
      <w:lvlText w:val="%9."/>
      <w:lvlJc w:val="right"/>
      <w:pPr>
        <w:ind w:left="3420" w:hanging="420"/>
      </w:pPr>
    </w:lvl>
  </w:abstractNum>
  <w:abstractNum w:abstractNumId="15" w15:restartNumberingAfterBreak="0">
    <w:nsid w:val="3F1130FD"/>
    <w:multiLevelType w:val="hybridMultilevel"/>
    <w:tmpl w:val="BB1494B2"/>
    <w:lvl w:ilvl="0" w:tplc="5F384F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08B450E"/>
    <w:multiLevelType w:val="hybridMultilevel"/>
    <w:tmpl w:val="D438F44C"/>
    <w:lvl w:ilvl="0" w:tplc="0EA083B2">
      <w:start w:val="1"/>
      <w:numFmt w:val="decimal"/>
      <w:lvlText w:val="Observation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3F0469"/>
    <w:multiLevelType w:val="hybridMultilevel"/>
    <w:tmpl w:val="9B22FD6C"/>
    <w:lvl w:ilvl="0" w:tplc="F07A1BB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93238C4"/>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F775812"/>
    <w:multiLevelType w:val="hybridMultilevel"/>
    <w:tmpl w:val="95648984"/>
    <w:lvl w:ilvl="0" w:tplc="D172A154">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0EF6A64"/>
    <w:multiLevelType w:val="hybridMultilevel"/>
    <w:tmpl w:val="32204F46"/>
    <w:lvl w:ilvl="0" w:tplc="452652CE">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640745A"/>
    <w:multiLevelType w:val="hybridMultilevel"/>
    <w:tmpl w:val="BA1E89FE"/>
    <w:lvl w:ilvl="0" w:tplc="24D6B0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67565E3"/>
    <w:multiLevelType w:val="hybridMultilevel"/>
    <w:tmpl w:val="21623480"/>
    <w:lvl w:ilvl="0" w:tplc="5EA079D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76B450D"/>
    <w:multiLevelType w:val="hybridMultilevel"/>
    <w:tmpl w:val="C708358C"/>
    <w:lvl w:ilvl="0" w:tplc="77FEC5FC">
      <w:start w:val="7"/>
      <w:numFmt w:val="bullet"/>
      <w:lvlText w:val="-"/>
      <w:lvlJc w:val="left"/>
      <w:pPr>
        <w:ind w:left="1619" w:hanging="360"/>
      </w:pPr>
      <w:rPr>
        <w:rFonts w:ascii="Arial" w:eastAsiaTheme="minorEastAsia" w:hAnsi="Arial" w:cs="Arial" w:hint="default"/>
      </w:rPr>
    </w:lvl>
    <w:lvl w:ilvl="1" w:tplc="04090003" w:tentative="1">
      <w:start w:val="1"/>
      <w:numFmt w:val="bullet"/>
      <w:lvlText w:val=""/>
      <w:lvlJc w:val="left"/>
      <w:pPr>
        <w:ind w:left="2099" w:hanging="420"/>
      </w:pPr>
      <w:rPr>
        <w:rFonts w:ascii="Wingdings" w:hAnsi="Wingdings" w:hint="default"/>
      </w:rPr>
    </w:lvl>
    <w:lvl w:ilvl="2" w:tplc="04090005" w:tentative="1">
      <w:start w:val="1"/>
      <w:numFmt w:val="bullet"/>
      <w:lvlText w:val=""/>
      <w:lvlJc w:val="left"/>
      <w:pPr>
        <w:ind w:left="2519" w:hanging="420"/>
      </w:pPr>
      <w:rPr>
        <w:rFonts w:ascii="Wingdings" w:hAnsi="Wingdings" w:hint="default"/>
      </w:rPr>
    </w:lvl>
    <w:lvl w:ilvl="3" w:tplc="04090001" w:tentative="1">
      <w:start w:val="1"/>
      <w:numFmt w:val="bullet"/>
      <w:lvlText w:val=""/>
      <w:lvlJc w:val="left"/>
      <w:pPr>
        <w:ind w:left="2939" w:hanging="420"/>
      </w:pPr>
      <w:rPr>
        <w:rFonts w:ascii="Wingdings" w:hAnsi="Wingdings" w:hint="default"/>
      </w:rPr>
    </w:lvl>
    <w:lvl w:ilvl="4" w:tplc="04090003" w:tentative="1">
      <w:start w:val="1"/>
      <w:numFmt w:val="bullet"/>
      <w:lvlText w:val=""/>
      <w:lvlJc w:val="left"/>
      <w:pPr>
        <w:ind w:left="3359" w:hanging="420"/>
      </w:pPr>
      <w:rPr>
        <w:rFonts w:ascii="Wingdings" w:hAnsi="Wingdings" w:hint="default"/>
      </w:rPr>
    </w:lvl>
    <w:lvl w:ilvl="5" w:tplc="04090005" w:tentative="1">
      <w:start w:val="1"/>
      <w:numFmt w:val="bullet"/>
      <w:lvlText w:val=""/>
      <w:lvlJc w:val="left"/>
      <w:pPr>
        <w:ind w:left="3779" w:hanging="420"/>
      </w:pPr>
      <w:rPr>
        <w:rFonts w:ascii="Wingdings" w:hAnsi="Wingdings" w:hint="default"/>
      </w:rPr>
    </w:lvl>
    <w:lvl w:ilvl="6" w:tplc="04090001" w:tentative="1">
      <w:start w:val="1"/>
      <w:numFmt w:val="bullet"/>
      <w:lvlText w:val=""/>
      <w:lvlJc w:val="left"/>
      <w:pPr>
        <w:ind w:left="4199" w:hanging="420"/>
      </w:pPr>
      <w:rPr>
        <w:rFonts w:ascii="Wingdings" w:hAnsi="Wingdings" w:hint="default"/>
      </w:rPr>
    </w:lvl>
    <w:lvl w:ilvl="7" w:tplc="04090003" w:tentative="1">
      <w:start w:val="1"/>
      <w:numFmt w:val="bullet"/>
      <w:lvlText w:val=""/>
      <w:lvlJc w:val="left"/>
      <w:pPr>
        <w:ind w:left="4619" w:hanging="420"/>
      </w:pPr>
      <w:rPr>
        <w:rFonts w:ascii="Wingdings" w:hAnsi="Wingdings" w:hint="default"/>
      </w:rPr>
    </w:lvl>
    <w:lvl w:ilvl="8" w:tplc="04090005" w:tentative="1">
      <w:start w:val="1"/>
      <w:numFmt w:val="bullet"/>
      <w:lvlText w:val=""/>
      <w:lvlJc w:val="left"/>
      <w:pPr>
        <w:ind w:left="5039" w:hanging="420"/>
      </w:pPr>
      <w:rPr>
        <w:rFonts w:ascii="Wingdings" w:hAnsi="Wingdings" w:hint="default"/>
      </w:rPr>
    </w:lvl>
  </w:abstractNum>
  <w:abstractNum w:abstractNumId="25" w15:restartNumberingAfterBreak="0">
    <w:nsid w:val="6D220F7F"/>
    <w:multiLevelType w:val="hybridMultilevel"/>
    <w:tmpl w:val="0EEE1A90"/>
    <w:lvl w:ilvl="0" w:tplc="C112418C">
      <w:start w:val="3"/>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373F6B"/>
    <w:multiLevelType w:val="hybridMultilevel"/>
    <w:tmpl w:val="DAF68C40"/>
    <w:lvl w:ilvl="0" w:tplc="A3C8E0F8">
      <w:start w:val="1"/>
      <w:numFmt w:val="decimal"/>
      <w:lvlText w:val="Proposal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A5F656C"/>
    <w:multiLevelType w:val="hybridMultilevel"/>
    <w:tmpl w:val="30E8B008"/>
    <w:lvl w:ilvl="0" w:tplc="0E588D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20"/>
  </w:num>
  <w:num w:numId="3">
    <w:abstractNumId w:val="24"/>
  </w:num>
  <w:num w:numId="4">
    <w:abstractNumId w:val="2"/>
  </w:num>
  <w:num w:numId="5">
    <w:abstractNumId w:val="13"/>
  </w:num>
  <w:num w:numId="6">
    <w:abstractNumId w:val="9"/>
  </w:num>
  <w:num w:numId="7">
    <w:abstractNumId w:val="15"/>
  </w:num>
  <w:num w:numId="8">
    <w:abstractNumId w:val="22"/>
  </w:num>
  <w:num w:numId="9">
    <w:abstractNumId w:val="27"/>
  </w:num>
  <w:num w:numId="10">
    <w:abstractNumId w:val="7"/>
  </w:num>
  <w:num w:numId="11">
    <w:abstractNumId w:val="18"/>
  </w:num>
  <w:num w:numId="12">
    <w:abstractNumId w:val="16"/>
  </w:num>
  <w:num w:numId="13">
    <w:abstractNumId w:val="26"/>
  </w:num>
  <w:num w:numId="14">
    <w:abstractNumId w:val="3"/>
  </w:num>
  <w:num w:numId="15">
    <w:abstractNumId w:val="4"/>
  </w:num>
  <w:num w:numId="16">
    <w:abstractNumId w:val="21"/>
  </w:num>
  <w:num w:numId="17">
    <w:abstractNumId w:val="6"/>
  </w:num>
  <w:num w:numId="18">
    <w:abstractNumId w:val="25"/>
  </w:num>
  <w:num w:numId="19">
    <w:abstractNumId w:val="8"/>
  </w:num>
  <w:num w:numId="20">
    <w:abstractNumId w:val="11"/>
  </w:num>
  <w:num w:numId="21">
    <w:abstractNumId w:val="12"/>
  </w:num>
  <w:num w:numId="22">
    <w:abstractNumId w:val="14"/>
  </w:num>
  <w:num w:numId="23">
    <w:abstractNumId w:val="5"/>
  </w:num>
  <w:num w:numId="24">
    <w:abstractNumId w:val="19"/>
  </w:num>
  <w:num w:numId="25">
    <w:abstractNumId w:val="10"/>
  </w:num>
  <w:num w:numId="26">
    <w:abstractNumId w:val="1"/>
  </w:num>
  <w:num w:numId="27">
    <w:abstractNumId w:val="23"/>
  </w:num>
  <w:num w:numId="28">
    <w:abstractNumId w:val="17"/>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8673"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6BC"/>
    <w:rsid w:val="00001366"/>
    <w:rsid w:val="0000394D"/>
    <w:rsid w:val="000055B1"/>
    <w:rsid w:val="000103E7"/>
    <w:rsid w:val="000130CA"/>
    <w:rsid w:val="00013FAD"/>
    <w:rsid w:val="00017BA5"/>
    <w:rsid w:val="00021259"/>
    <w:rsid w:val="00021359"/>
    <w:rsid w:val="000223BE"/>
    <w:rsid w:val="000248FC"/>
    <w:rsid w:val="00024E29"/>
    <w:rsid w:val="0002660A"/>
    <w:rsid w:val="00026899"/>
    <w:rsid w:val="0002698B"/>
    <w:rsid w:val="00027EEC"/>
    <w:rsid w:val="00035EF9"/>
    <w:rsid w:val="00037973"/>
    <w:rsid w:val="00040A63"/>
    <w:rsid w:val="0004105F"/>
    <w:rsid w:val="00042E6F"/>
    <w:rsid w:val="00043923"/>
    <w:rsid w:val="00043FCA"/>
    <w:rsid w:val="00045EDE"/>
    <w:rsid w:val="00046E3D"/>
    <w:rsid w:val="000563ED"/>
    <w:rsid w:val="000603D6"/>
    <w:rsid w:val="0007093A"/>
    <w:rsid w:val="0007205B"/>
    <w:rsid w:val="00073BCE"/>
    <w:rsid w:val="000755A8"/>
    <w:rsid w:val="00076492"/>
    <w:rsid w:val="00076B12"/>
    <w:rsid w:val="000804D4"/>
    <w:rsid w:val="0008122E"/>
    <w:rsid w:val="00082CAA"/>
    <w:rsid w:val="00084609"/>
    <w:rsid w:val="000875C4"/>
    <w:rsid w:val="0009084A"/>
    <w:rsid w:val="000915A4"/>
    <w:rsid w:val="0009278C"/>
    <w:rsid w:val="00092939"/>
    <w:rsid w:val="000969D7"/>
    <w:rsid w:val="00097209"/>
    <w:rsid w:val="00097368"/>
    <w:rsid w:val="0009777E"/>
    <w:rsid w:val="000A204F"/>
    <w:rsid w:val="000A22DF"/>
    <w:rsid w:val="000A2A28"/>
    <w:rsid w:val="000A2D0A"/>
    <w:rsid w:val="000A3A4E"/>
    <w:rsid w:val="000A53F5"/>
    <w:rsid w:val="000B21DA"/>
    <w:rsid w:val="000B25A2"/>
    <w:rsid w:val="000B2A5C"/>
    <w:rsid w:val="000B31AA"/>
    <w:rsid w:val="000B38F6"/>
    <w:rsid w:val="000B4B76"/>
    <w:rsid w:val="000B65CB"/>
    <w:rsid w:val="000B780E"/>
    <w:rsid w:val="000C236D"/>
    <w:rsid w:val="000C2690"/>
    <w:rsid w:val="000C364E"/>
    <w:rsid w:val="000C5D4C"/>
    <w:rsid w:val="000C7FC7"/>
    <w:rsid w:val="000D18C5"/>
    <w:rsid w:val="000D2BF9"/>
    <w:rsid w:val="000D46DC"/>
    <w:rsid w:val="000E1125"/>
    <w:rsid w:val="000E1993"/>
    <w:rsid w:val="000E3B8A"/>
    <w:rsid w:val="000F0A7B"/>
    <w:rsid w:val="000F4CFF"/>
    <w:rsid w:val="00100030"/>
    <w:rsid w:val="00111C96"/>
    <w:rsid w:val="00111CE0"/>
    <w:rsid w:val="00111DF0"/>
    <w:rsid w:val="001135C5"/>
    <w:rsid w:val="001147C0"/>
    <w:rsid w:val="001156DF"/>
    <w:rsid w:val="001253A3"/>
    <w:rsid w:val="00126145"/>
    <w:rsid w:val="0012673B"/>
    <w:rsid w:val="001277F8"/>
    <w:rsid w:val="00131F75"/>
    <w:rsid w:val="0013288E"/>
    <w:rsid w:val="00134275"/>
    <w:rsid w:val="0013534D"/>
    <w:rsid w:val="00137B0E"/>
    <w:rsid w:val="00137D4E"/>
    <w:rsid w:val="001413B6"/>
    <w:rsid w:val="00141835"/>
    <w:rsid w:val="00145AFF"/>
    <w:rsid w:val="00147740"/>
    <w:rsid w:val="00150BAB"/>
    <w:rsid w:val="00160A40"/>
    <w:rsid w:val="001627D9"/>
    <w:rsid w:val="00170C6A"/>
    <w:rsid w:val="00171FF9"/>
    <w:rsid w:val="0017245C"/>
    <w:rsid w:val="00175874"/>
    <w:rsid w:val="001767E6"/>
    <w:rsid w:val="00176AC2"/>
    <w:rsid w:val="001802FB"/>
    <w:rsid w:val="001806A8"/>
    <w:rsid w:val="00180983"/>
    <w:rsid w:val="0018310D"/>
    <w:rsid w:val="00187FEF"/>
    <w:rsid w:val="00190A8D"/>
    <w:rsid w:val="0019547D"/>
    <w:rsid w:val="00195E1F"/>
    <w:rsid w:val="00196645"/>
    <w:rsid w:val="00197997"/>
    <w:rsid w:val="001A384E"/>
    <w:rsid w:val="001A4015"/>
    <w:rsid w:val="001A6AFD"/>
    <w:rsid w:val="001B21A1"/>
    <w:rsid w:val="001B337C"/>
    <w:rsid w:val="001B5AE5"/>
    <w:rsid w:val="001B7027"/>
    <w:rsid w:val="001B7C67"/>
    <w:rsid w:val="001C0CED"/>
    <w:rsid w:val="001C1105"/>
    <w:rsid w:val="001C17C6"/>
    <w:rsid w:val="001C22DE"/>
    <w:rsid w:val="001C3C4C"/>
    <w:rsid w:val="001C7F10"/>
    <w:rsid w:val="001D2914"/>
    <w:rsid w:val="001D2FB0"/>
    <w:rsid w:val="001E0341"/>
    <w:rsid w:val="001E1C36"/>
    <w:rsid w:val="001E3D8C"/>
    <w:rsid w:val="001E43EF"/>
    <w:rsid w:val="001E44CD"/>
    <w:rsid w:val="001E6F40"/>
    <w:rsid w:val="001F31F0"/>
    <w:rsid w:val="001F3DF5"/>
    <w:rsid w:val="001F4346"/>
    <w:rsid w:val="00201FFE"/>
    <w:rsid w:val="00202C4B"/>
    <w:rsid w:val="00203B88"/>
    <w:rsid w:val="00206380"/>
    <w:rsid w:val="002155FA"/>
    <w:rsid w:val="002176DE"/>
    <w:rsid w:val="00223B64"/>
    <w:rsid w:val="0023029F"/>
    <w:rsid w:val="00231281"/>
    <w:rsid w:val="00231DC2"/>
    <w:rsid w:val="002333B7"/>
    <w:rsid w:val="002344F2"/>
    <w:rsid w:val="002368E4"/>
    <w:rsid w:val="00241832"/>
    <w:rsid w:val="00244D42"/>
    <w:rsid w:val="00246FFA"/>
    <w:rsid w:val="00247076"/>
    <w:rsid w:val="00252B94"/>
    <w:rsid w:val="00255E19"/>
    <w:rsid w:val="00256C2E"/>
    <w:rsid w:val="00257233"/>
    <w:rsid w:val="00260716"/>
    <w:rsid w:val="0026193E"/>
    <w:rsid w:val="00261A9C"/>
    <w:rsid w:val="00261E11"/>
    <w:rsid w:val="00262518"/>
    <w:rsid w:val="00270A1C"/>
    <w:rsid w:val="00271ED8"/>
    <w:rsid w:val="002730ED"/>
    <w:rsid w:val="00281718"/>
    <w:rsid w:val="002855D0"/>
    <w:rsid w:val="00290E18"/>
    <w:rsid w:val="00291D54"/>
    <w:rsid w:val="00293A6E"/>
    <w:rsid w:val="00297A88"/>
    <w:rsid w:val="002B1F00"/>
    <w:rsid w:val="002B24A3"/>
    <w:rsid w:val="002B2BBC"/>
    <w:rsid w:val="002B351B"/>
    <w:rsid w:val="002B3C48"/>
    <w:rsid w:val="002B434C"/>
    <w:rsid w:val="002B4F1D"/>
    <w:rsid w:val="002C0864"/>
    <w:rsid w:val="002C0F12"/>
    <w:rsid w:val="002C4649"/>
    <w:rsid w:val="002D00AA"/>
    <w:rsid w:val="002D044D"/>
    <w:rsid w:val="002D0F0A"/>
    <w:rsid w:val="002D35FA"/>
    <w:rsid w:val="002D3797"/>
    <w:rsid w:val="002D37AB"/>
    <w:rsid w:val="002D6461"/>
    <w:rsid w:val="002D650F"/>
    <w:rsid w:val="002D6E18"/>
    <w:rsid w:val="002E002E"/>
    <w:rsid w:val="002E28F9"/>
    <w:rsid w:val="002E5737"/>
    <w:rsid w:val="002E7525"/>
    <w:rsid w:val="002F01CA"/>
    <w:rsid w:val="002F1163"/>
    <w:rsid w:val="002F2924"/>
    <w:rsid w:val="002F3161"/>
    <w:rsid w:val="002F5517"/>
    <w:rsid w:val="003031CE"/>
    <w:rsid w:val="00305358"/>
    <w:rsid w:val="0030650B"/>
    <w:rsid w:val="003110B2"/>
    <w:rsid w:val="00312C1A"/>
    <w:rsid w:val="00312DD1"/>
    <w:rsid w:val="00313308"/>
    <w:rsid w:val="003144CA"/>
    <w:rsid w:val="003171FD"/>
    <w:rsid w:val="00321077"/>
    <w:rsid w:val="00322EDB"/>
    <w:rsid w:val="003268BB"/>
    <w:rsid w:val="00330072"/>
    <w:rsid w:val="00330B4E"/>
    <w:rsid w:val="0033176D"/>
    <w:rsid w:val="0033386B"/>
    <w:rsid w:val="00333D6C"/>
    <w:rsid w:val="00335B60"/>
    <w:rsid w:val="00336046"/>
    <w:rsid w:val="00340AAF"/>
    <w:rsid w:val="003436BE"/>
    <w:rsid w:val="00345FC0"/>
    <w:rsid w:val="003469FC"/>
    <w:rsid w:val="00347800"/>
    <w:rsid w:val="003504B5"/>
    <w:rsid w:val="003546A6"/>
    <w:rsid w:val="00354915"/>
    <w:rsid w:val="00354E6F"/>
    <w:rsid w:val="003577BE"/>
    <w:rsid w:val="00362FCF"/>
    <w:rsid w:val="003645A1"/>
    <w:rsid w:val="0036468F"/>
    <w:rsid w:val="00366993"/>
    <w:rsid w:val="00370E0A"/>
    <w:rsid w:val="00371876"/>
    <w:rsid w:val="00372C00"/>
    <w:rsid w:val="003737D0"/>
    <w:rsid w:val="00373D4E"/>
    <w:rsid w:val="003754F5"/>
    <w:rsid w:val="00381B58"/>
    <w:rsid w:val="00382FAE"/>
    <w:rsid w:val="003832DC"/>
    <w:rsid w:val="00384541"/>
    <w:rsid w:val="00385C87"/>
    <w:rsid w:val="00387F14"/>
    <w:rsid w:val="00391402"/>
    <w:rsid w:val="00391F87"/>
    <w:rsid w:val="00393338"/>
    <w:rsid w:val="00394FC5"/>
    <w:rsid w:val="00396952"/>
    <w:rsid w:val="00397C52"/>
    <w:rsid w:val="003A150D"/>
    <w:rsid w:val="003A2A06"/>
    <w:rsid w:val="003A3ACC"/>
    <w:rsid w:val="003A4C78"/>
    <w:rsid w:val="003A5159"/>
    <w:rsid w:val="003A552B"/>
    <w:rsid w:val="003A7F66"/>
    <w:rsid w:val="003B132E"/>
    <w:rsid w:val="003B139B"/>
    <w:rsid w:val="003B3A50"/>
    <w:rsid w:val="003B448B"/>
    <w:rsid w:val="003B47C6"/>
    <w:rsid w:val="003B774C"/>
    <w:rsid w:val="003B79ED"/>
    <w:rsid w:val="003C3E62"/>
    <w:rsid w:val="003D01E0"/>
    <w:rsid w:val="003D0EF8"/>
    <w:rsid w:val="003D1455"/>
    <w:rsid w:val="003D2B72"/>
    <w:rsid w:val="003D42C7"/>
    <w:rsid w:val="003D7765"/>
    <w:rsid w:val="003E1518"/>
    <w:rsid w:val="003E42F6"/>
    <w:rsid w:val="003E48E7"/>
    <w:rsid w:val="003E6BF7"/>
    <w:rsid w:val="003E7C95"/>
    <w:rsid w:val="003E7D68"/>
    <w:rsid w:val="003F1437"/>
    <w:rsid w:val="003F3365"/>
    <w:rsid w:val="003F39E3"/>
    <w:rsid w:val="003F448B"/>
    <w:rsid w:val="003F58F6"/>
    <w:rsid w:val="003F6316"/>
    <w:rsid w:val="00401149"/>
    <w:rsid w:val="00402720"/>
    <w:rsid w:val="00402985"/>
    <w:rsid w:val="00406593"/>
    <w:rsid w:val="004069B2"/>
    <w:rsid w:val="00410408"/>
    <w:rsid w:val="00413229"/>
    <w:rsid w:val="00413D6F"/>
    <w:rsid w:val="004228A3"/>
    <w:rsid w:val="004229AC"/>
    <w:rsid w:val="00423D3B"/>
    <w:rsid w:val="004245A3"/>
    <w:rsid w:val="00424A48"/>
    <w:rsid w:val="004274EC"/>
    <w:rsid w:val="00427917"/>
    <w:rsid w:val="00436238"/>
    <w:rsid w:val="00441EB5"/>
    <w:rsid w:val="00442CB8"/>
    <w:rsid w:val="0044341B"/>
    <w:rsid w:val="00443D84"/>
    <w:rsid w:val="00444F7D"/>
    <w:rsid w:val="00445007"/>
    <w:rsid w:val="00446A9B"/>
    <w:rsid w:val="00453750"/>
    <w:rsid w:val="00456668"/>
    <w:rsid w:val="0046088D"/>
    <w:rsid w:val="00460FF4"/>
    <w:rsid w:val="00462F02"/>
    <w:rsid w:val="00466EDC"/>
    <w:rsid w:val="00467368"/>
    <w:rsid w:val="00467D25"/>
    <w:rsid w:val="00470697"/>
    <w:rsid w:val="0047305C"/>
    <w:rsid w:val="0047403A"/>
    <w:rsid w:val="00474161"/>
    <w:rsid w:val="00474C36"/>
    <w:rsid w:val="00475E38"/>
    <w:rsid w:val="0048006F"/>
    <w:rsid w:val="00482BBB"/>
    <w:rsid w:val="00485114"/>
    <w:rsid w:val="00485AE4"/>
    <w:rsid w:val="00486111"/>
    <w:rsid w:val="0049176F"/>
    <w:rsid w:val="00492EA5"/>
    <w:rsid w:val="00493247"/>
    <w:rsid w:val="004A0053"/>
    <w:rsid w:val="004A1B41"/>
    <w:rsid w:val="004A2687"/>
    <w:rsid w:val="004A402F"/>
    <w:rsid w:val="004B12D7"/>
    <w:rsid w:val="004B2B05"/>
    <w:rsid w:val="004B2BBA"/>
    <w:rsid w:val="004B5502"/>
    <w:rsid w:val="004B71F4"/>
    <w:rsid w:val="004B76B6"/>
    <w:rsid w:val="004C0B5E"/>
    <w:rsid w:val="004C16C3"/>
    <w:rsid w:val="004C16F8"/>
    <w:rsid w:val="004C6366"/>
    <w:rsid w:val="004C63EE"/>
    <w:rsid w:val="004D1073"/>
    <w:rsid w:val="004D1EE6"/>
    <w:rsid w:val="004D238B"/>
    <w:rsid w:val="004D39A3"/>
    <w:rsid w:val="004D5F55"/>
    <w:rsid w:val="004D7034"/>
    <w:rsid w:val="004E06BE"/>
    <w:rsid w:val="004E3A45"/>
    <w:rsid w:val="004E3B7D"/>
    <w:rsid w:val="004E3E3E"/>
    <w:rsid w:val="004E4863"/>
    <w:rsid w:val="004E5219"/>
    <w:rsid w:val="004E5753"/>
    <w:rsid w:val="004F10CA"/>
    <w:rsid w:val="004F4675"/>
    <w:rsid w:val="004F557E"/>
    <w:rsid w:val="00501570"/>
    <w:rsid w:val="005017DA"/>
    <w:rsid w:val="00501E2B"/>
    <w:rsid w:val="0050411A"/>
    <w:rsid w:val="0050619E"/>
    <w:rsid w:val="005069E2"/>
    <w:rsid w:val="00506B0D"/>
    <w:rsid w:val="00506BCB"/>
    <w:rsid w:val="0051029C"/>
    <w:rsid w:val="005119F4"/>
    <w:rsid w:val="005146EB"/>
    <w:rsid w:val="005153FD"/>
    <w:rsid w:val="005214BE"/>
    <w:rsid w:val="005219AA"/>
    <w:rsid w:val="00522736"/>
    <w:rsid w:val="00525585"/>
    <w:rsid w:val="00525BAC"/>
    <w:rsid w:val="0052657B"/>
    <w:rsid w:val="00534869"/>
    <w:rsid w:val="0053653D"/>
    <w:rsid w:val="005371D2"/>
    <w:rsid w:val="00537528"/>
    <w:rsid w:val="00542ED7"/>
    <w:rsid w:val="00545A76"/>
    <w:rsid w:val="005506C7"/>
    <w:rsid w:val="005514AA"/>
    <w:rsid w:val="00553234"/>
    <w:rsid w:val="0055402E"/>
    <w:rsid w:val="0055689F"/>
    <w:rsid w:val="00561349"/>
    <w:rsid w:val="005657FC"/>
    <w:rsid w:val="00567054"/>
    <w:rsid w:val="00567A9A"/>
    <w:rsid w:val="00570FEC"/>
    <w:rsid w:val="00571A8C"/>
    <w:rsid w:val="0057377D"/>
    <w:rsid w:val="00585E04"/>
    <w:rsid w:val="0058687D"/>
    <w:rsid w:val="005910DD"/>
    <w:rsid w:val="005940C1"/>
    <w:rsid w:val="0059566C"/>
    <w:rsid w:val="0059585E"/>
    <w:rsid w:val="005A3156"/>
    <w:rsid w:val="005A53DF"/>
    <w:rsid w:val="005A6185"/>
    <w:rsid w:val="005B052E"/>
    <w:rsid w:val="005B220B"/>
    <w:rsid w:val="005B2E19"/>
    <w:rsid w:val="005B66D2"/>
    <w:rsid w:val="005B7842"/>
    <w:rsid w:val="005C1AC7"/>
    <w:rsid w:val="005C20A4"/>
    <w:rsid w:val="005C2356"/>
    <w:rsid w:val="005D57F1"/>
    <w:rsid w:val="005D680C"/>
    <w:rsid w:val="005E06D3"/>
    <w:rsid w:val="005E27C0"/>
    <w:rsid w:val="005E4F1C"/>
    <w:rsid w:val="005E7B04"/>
    <w:rsid w:val="005F05DE"/>
    <w:rsid w:val="005F097D"/>
    <w:rsid w:val="005F1004"/>
    <w:rsid w:val="005F1FAE"/>
    <w:rsid w:val="005F42AD"/>
    <w:rsid w:val="005F56A6"/>
    <w:rsid w:val="005F6041"/>
    <w:rsid w:val="005F7E99"/>
    <w:rsid w:val="00601081"/>
    <w:rsid w:val="006012C6"/>
    <w:rsid w:val="00603239"/>
    <w:rsid w:val="0060473D"/>
    <w:rsid w:val="006053DC"/>
    <w:rsid w:val="0060767B"/>
    <w:rsid w:val="00607A61"/>
    <w:rsid w:val="006127D4"/>
    <w:rsid w:val="00614547"/>
    <w:rsid w:val="00614D4B"/>
    <w:rsid w:val="00616DFB"/>
    <w:rsid w:val="00617630"/>
    <w:rsid w:val="00617B27"/>
    <w:rsid w:val="00620346"/>
    <w:rsid w:val="0062074A"/>
    <w:rsid w:val="00622516"/>
    <w:rsid w:val="00622C68"/>
    <w:rsid w:val="00623125"/>
    <w:rsid w:val="0062321A"/>
    <w:rsid w:val="006241EE"/>
    <w:rsid w:val="00627ACD"/>
    <w:rsid w:val="00630383"/>
    <w:rsid w:val="00630B29"/>
    <w:rsid w:val="00633DA7"/>
    <w:rsid w:val="00635291"/>
    <w:rsid w:val="006357BD"/>
    <w:rsid w:val="006408DC"/>
    <w:rsid w:val="006413AD"/>
    <w:rsid w:val="00643A7A"/>
    <w:rsid w:val="0064545A"/>
    <w:rsid w:val="006503F8"/>
    <w:rsid w:val="00650D0F"/>
    <w:rsid w:val="00651856"/>
    <w:rsid w:val="006521E7"/>
    <w:rsid w:val="0065579F"/>
    <w:rsid w:val="00670351"/>
    <w:rsid w:val="006706AA"/>
    <w:rsid w:val="006718B7"/>
    <w:rsid w:val="00673154"/>
    <w:rsid w:val="006746B2"/>
    <w:rsid w:val="0067540D"/>
    <w:rsid w:val="0068365D"/>
    <w:rsid w:val="0068430C"/>
    <w:rsid w:val="00685237"/>
    <w:rsid w:val="00690BB8"/>
    <w:rsid w:val="0069144C"/>
    <w:rsid w:val="0069161A"/>
    <w:rsid w:val="0069189C"/>
    <w:rsid w:val="00691E28"/>
    <w:rsid w:val="006954BD"/>
    <w:rsid w:val="006978B2"/>
    <w:rsid w:val="00697DD7"/>
    <w:rsid w:val="006A451F"/>
    <w:rsid w:val="006A67C2"/>
    <w:rsid w:val="006A6A31"/>
    <w:rsid w:val="006B0BCD"/>
    <w:rsid w:val="006B0C35"/>
    <w:rsid w:val="006B0CBE"/>
    <w:rsid w:val="006B1969"/>
    <w:rsid w:val="006B2F1E"/>
    <w:rsid w:val="006B3DD7"/>
    <w:rsid w:val="006B48F1"/>
    <w:rsid w:val="006C2D21"/>
    <w:rsid w:val="006C60A2"/>
    <w:rsid w:val="006C6193"/>
    <w:rsid w:val="006D0533"/>
    <w:rsid w:val="006D5430"/>
    <w:rsid w:val="006D63EF"/>
    <w:rsid w:val="006D7C19"/>
    <w:rsid w:val="006D7CA8"/>
    <w:rsid w:val="006E2FE4"/>
    <w:rsid w:val="006E36C6"/>
    <w:rsid w:val="006E3B73"/>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5"/>
    <w:rsid w:val="007165BE"/>
    <w:rsid w:val="007200FA"/>
    <w:rsid w:val="00723530"/>
    <w:rsid w:val="00725CC4"/>
    <w:rsid w:val="00726958"/>
    <w:rsid w:val="00727D4D"/>
    <w:rsid w:val="00731322"/>
    <w:rsid w:val="00731E30"/>
    <w:rsid w:val="00733A47"/>
    <w:rsid w:val="00736CDD"/>
    <w:rsid w:val="00736FEF"/>
    <w:rsid w:val="00737516"/>
    <w:rsid w:val="00741230"/>
    <w:rsid w:val="0074310F"/>
    <w:rsid w:val="00745C1D"/>
    <w:rsid w:val="00746271"/>
    <w:rsid w:val="007517C3"/>
    <w:rsid w:val="00751F23"/>
    <w:rsid w:val="0075278C"/>
    <w:rsid w:val="007573D2"/>
    <w:rsid w:val="007577AC"/>
    <w:rsid w:val="00760C49"/>
    <w:rsid w:val="007626A2"/>
    <w:rsid w:val="007651F0"/>
    <w:rsid w:val="00765D32"/>
    <w:rsid w:val="007705A1"/>
    <w:rsid w:val="00770F43"/>
    <w:rsid w:val="00771468"/>
    <w:rsid w:val="007719AC"/>
    <w:rsid w:val="00773686"/>
    <w:rsid w:val="00776AD0"/>
    <w:rsid w:val="00780871"/>
    <w:rsid w:val="00787A57"/>
    <w:rsid w:val="00787B7D"/>
    <w:rsid w:val="00792D48"/>
    <w:rsid w:val="00793203"/>
    <w:rsid w:val="00794677"/>
    <w:rsid w:val="00795931"/>
    <w:rsid w:val="00796A2A"/>
    <w:rsid w:val="007A053E"/>
    <w:rsid w:val="007A2A69"/>
    <w:rsid w:val="007A6821"/>
    <w:rsid w:val="007B055F"/>
    <w:rsid w:val="007B0BAC"/>
    <w:rsid w:val="007B3EE9"/>
    <w:rsid w:val="007B4B41"/>
    <w:rsid w:val="007B6028"/>
    <w:rsid w:val="007C0BA7"/>
    <w:rsid w:val="007C33E4"/>
    <w:rsid w:val="007C41B3"/>
    <w:rsid w:val="007C44F4"/>
    <w:rsid w:val="007D2587"/>
    <w:rsid w:val="007D36F2"/>
    <w:rsid w:val="007D5A25"/>
    <w:rsid w:val="007E0F24"/>
    <w:rsid w:val="007E17B1"/>
    <w:rsid w:val="007E27C0"/>
    <w:rsid w:val="007E4716"/>
    <w:rsid w:val="007E6E32"/>
    <w:rsid w:val="007E771D"/>
    <w:rsid w:val="007F3DA7"/>
    <w:rsid w:val="007F4203"/>
    <w:rsid w:val="007F502E"/>
    <w:rsid w:val="007F65F6"/>
    <w:rsid w:val="007F6A42"/>
    <w:rsid w:val="008013CA"/>
    <w:rsid w:val="00802795"/>
    <w:rsid w:val="008056CF"/>
    <w:rsid w:val="00806C7C"/>
    <w:rsid w:val="0080728E"/>
    <w:rsid w:val="00814945"/>
    <w:rsid w:val="00814985"/>
    <w:rsid w:val="008160BF"/>
    <w:rsid w:val="00816F96"/>
    <w:rsid w:val="008170EC"/>
    <w:rsid w:val="008175D4"/>
    <w:rsid w:val="00823AF8"/>
    <w:rsid w:val="008267CB"/>
    <w:rsid w:val="0082751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CBD"/>
    <w:rsid w:val="00856F99"/>
    <w:rsid w:val="008609B3"/>
    <w:rsid w:val="00860FE6"/>
    <w:rsid w:val="00864140"/>
    <w:rsid w:val="00864D17"/>
    <w:rsid w:val="008702BF"/>
    <w:rsid w:val="008719DB"/>
    <w:rsid w:val="00872250"/>
    <w:rsid w:val="008731B8"/>
    <w:rsid w:val="00873D16"/>
    <w:rsid w:val="008768D2"/>
    <w:rsid w:val="00880F6C"/>
    <w:rsid w:val="008850B6"/>
    <w:rsid w:val="008855E2"/>
    <w:rsid w:val="00885E69"/>
    <w:rsid w:val="00886521"/>
    <w:rsid w:val="00887F76"/>
    <w:rsid w:val="00891E8C"/>
    <w:rsid w:val="008937A3"/>
    <w:rsid w:val="0089509A"/>
    <w:rsid w:val="008A4FE1"/>
    <w:rsid w:val="008A5E28"/>
    <w:rsid w:val="008B302A"/>
    <w:rsid w:val="008B4198"/>
    <w:rsid w:val="008B4609"/>
    <w:rsid w:val="008B725C"/>
    <w:rsid w:val="008C1D6D"/>
    <w:rsid w:val="008C3F98"/>
    <w:rsid w:val="008C594A"/>
    <w:rsid w:val="008D1DAC"/>
    <w:rsid w:val="008D23AF"/>
    <w:rsid w:val="008D3A05"/>
    <w:rsid w:val="008D3E0C"/>
    <w:rsid w:val="008D681A"/>
    <w:rsid w:val="008D6B1A"/>
    <w:rsid w:val="008D6D38"/>
    <w:rsid w:val="008E0617"/>
    <w:rsid w:val="008E5B71"/>
    <w:rsid w:val="008E705E"/>
    <w:rsid w:val="008F2453"/>
    <w:rsid w:val="008F34E9"/>
    <w:rsid w:val="00902833"/>
    <w:rsid w:val="009039E2"/>
    <w:rsid w:val="0091196A"/>
    <w:rsid w:val="00911DC9"/>
    <w:rsid w:val="009123FF"/>
    <w:rsid w:val="009164CD"/>
    <w:rsid w:val="00917271"/>
    <w:rsid w:val="0091740C"/>
    <w:rsid w:val="00922A9F"/>
    <w:rsid w:val="00925478"/>
    <w:rsid w:val="00925A8F"/>
    <w:rsid w:val="00925D8E"/>
    <w:rsid w:val="009269F5"/>
    <w:rsid w:val="00930CAD"/>
    <w:rsid w:val="009400CF"/>
    <w:rsid w:val="00940533"/>
    <w:rsid w:val="009410AE"/>
    <w:rsid w:val="009432FE"/>
    <w:rsid w:val="009438F8"/>
    <w:rsid w:val="00944414"/>
    <w:rsid w:val="00945FA9"/>
    <w:rsid w:val="0094691D"/>
    <w:rsid w:val="00954F42"/>
    <w:rsid w:val="00957172"/>
    <w:rsid w:val="009578D1"/>
    <w:rsid w:val="00957A33"/>
    <w:rsid w:val="0096003B"/>
    <w:rsid w:val="0096081E"/>
    <w:rsid w:val="0096137E"/>
    <w:rsid w:val="00961E92"/>
    <w:rsid w:val="0096459F"/>
    <w:rsid w:val="009647C5"/>
    <w:rsid w:val="0096604F"/>
    <w:rsid w:val="00966280"/>
    <w:rsid w:val="009663C5"/>
    <w:rsid w:val="00971DDC"/>
    <w:rsid w:val="009755AD"/>
    <w:rsid w:val="009757E0"/>
    <w:rsid w:val="0097718E"/>
    <w:rsid w:val="009800B6"/>
    <w:rsid w:val="00985DB7"/>
    <w:rsid w:val="009861C6"/>
    <w:rsid w:val="00986B3C"/>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C2086"/>
    <w:rsid w:val="009C3006"/>
    <w:rsid w:val="009D159F"/>
    <w:rsid w:val="009D2A16"/>
    <w:rsid w:val="009D6952"/>
    <w:rsid w:val="009D7F9A"/>
    <w:rsid w:val="009E068F"/>
    <w:rsid w:val="009E1B89"/>
    <w:rsid w:val="009E619C"/>
    <w:rsid w:val="009E7020"/>
    <w:rsid w:val="009E7045"/>
    <w:rsid w:val="009E748B"/>
    <w:rsid w:val="009F2244"/>
    <w:rsid w:val="009F3D12"/>
    <w:rsid w:val="00A03D3F"/>
    <w:rsid w:val="00A04BEB"/>
    <w:rsid w:val="00A04DE2"/>
    <w:rsid w:val="00A11A20"/>
    <w:rsid w:val="00A11DFB"/>
    <w:rsid w:val="00A11F1E"/>
    <w:rsid w:val="00A14BA5"/>
    <w:rsid w:val="00A15C80"/>
    <w:rsid w:val="00A15DA4"/>
    <w:rsid w:val="00A20607"/>
    <w:rsid w:val="00A20D0F"/>
    <w:rsid w:val="00A22250"/>
    <w:rsid w:val="00A2486B"/>
    <w:rsid w:val="00A25160"/>
    <w:rsid w:val="00A2769F"/>
    <w:rsid w:val="00A27E76"/>
    <w:rsid w:val="00A31A13"/>
    <w:rsid w:val="00A31A7B"/>
    <w:rsid w:val="00A323D7"/>
    <w:rsid w:val="00A32701"/>
    <w:rsid w:val="00A330EB"/>
    <w:rsid w:val="00A334CC"/>
    <w:rsid w:val="00A44BE1"/>
    <w:rsid w:val="00A4500D"/>
    <w:rsid w:val="00A504A8"/>
    <w:rsid w:val="00A542B8"/>
    <w:rsid w:val="00A54719"/>
    <w:rsid w:val="00A5709E"/>
    <w:rsid w:val="00A612B9"/>
    <w:rsid w:val="00A66B14"/>
    <w:rsid w:val="00A66CF8"/>
    <w:rsid w:val="00A727DA"/>
    <w:rsid w:val="00A7440B"/>
    <w:rsid w:val="00A74F48"/>
    <w:rsid w:val="00A756EC"/>
    <w:rsid w:val="00A815A9"/>
    <w:rsid w:val="00A81A3A"/>
    <w:rsid w:val="00A83E6C"/>
    <w:rsid w:val="00A84D8D"/>
    <w:rsid w:val="00A854F8"/>
    <w:rsid w:val="00A900AE"/>
    <w:rsid w:val="00A9330E"/>
    <w:rsid w:val="00A93FD6"/>
    <w:rsid w:val="00A9447A"/>
    <w:rsid w:val="00A95040"/>
    <w:rsid w:val="00A95088"/>
    <w:rsid w:val="00A957EB"/>
    <w:rsid w:val="00A960AC"/>
    <w:rsid w:val="00AA3298"/>
    <w:rsid w:val="00AA41AA"/>
    <w:rsid w:val="00AA6892"/>
    <w:rsid w:val="00AA72CC"/>
    <w:rsid w:val="00AA76B7"/>
    <w:rsid w:val="00AB049C"/>
    <w:rsid w:val="00AB1D7B"/>
    <w:rsid w:val="00AB1EA3"/>
    <w:rsid w:val="00AB3399"/>
    <w:rsid w:val="00AB3D67"/>
    <w:rsid w:val="00AC4276"/>
    <w:rsid w:val="00AC464D"/>
    <w:rsid w:val="00AC51E8"/>
    <w:rsid w:val="00AD0CA9"/>
    <w:rsid w:val="00AD1C5F"/>
    <w:rsid w:val="00AD2407"/>
    <w:rsid w:val="00AD62D8"/>
    <w:rsid w:val="00AE5146"/>
    <w:rsid w:val="00AE55C5"/>
    <w:rsid w:val="00AE5A4F"/>
    <w:rsid w:val="00AE7B16"/>
    <w:rsid w:val="00AF0B65"/>
    <w:rsid w:val="00AF7EEF"/>
    <w:rsid w:val="00B002E0"/>
    <w:rsid w:val="00B0053F"/>
    <w:rsid w:val="00B0132A"/>
    <w:rsid w:val="00B029C1"/>
    <w:rsid w:val="00B07968"/>
    <w:rsid w:val="00B07B19"/>
    <w:rsid w:val="00B10FBA"/>
    <w:rsid w:val="00B1189C"/>
    <w:rsid w:val="00B12666"/>
    <w:rsid w:val="00B126DA"/>
    <w:rsid w:val="00B15903"/>
    <w:rsid w:val="00B166C8"/>
    <w:rsid w:val="00B23604"/>
    <w:rsid w:val="00B243E6"/>
    <w:rsid w:val="00B2566A"/>
    <w:rsid w:val="00B2704A"/>
    <w:rsid w:val="00B41694"/>
    <w:rsid w:val="00B425D5"/>
    <w:rsid w:val="00B426BB"/>
    <w:rsid w:val="00B427B9"/>
    <w:rsid w:val="00B42907"/>
    <w:rsid w:val="00B43371"/>
    <w:rsid w:val="00B44CA2"/>
    <w:rsid w:val="00B454AE"/>
    <w:rsid w:val="00B5008D"/>
    <w:rsid w:val="00B50D18"/>
    <w:rsid w:val="00B52464"/>
    <w:rsid w:val="00B55CF3"/>
    <w:rsid w:val="00B65BF6"/>
    <w:rsid w:val="00B670CE"/>
    <w:rsid w:val="00B67B79"/>
    <w:rsid w:val="00B67E74"/>
    <w:rsid w:val="00B716F8"/>
    <w:rsid w:val="00B82234"/>
    <w:rsid w:val="00B8283E"/>
    <w:rsid w:val="00B837AA"/>
    <w:rsid w:val="00B87D03"/>
    <w:rsid w:val="00B909E8"/>
    <w:rsid w:val="00B928EE"/>
    <w:rsid w:val="00B92AD5"/>
    <w:rsid w:val="00B94BA4"/>
    <w:rsid w:val="00B97DB5"/>
    <w:rsid w:val="00BB156E"/>
    <w:rsid w:val="00BB3ABA"/>
    <w:rsid w:val="00BB4FEC"/>
    <w:rsid w:val="00BB65B1"/>
    <w:rsid w:val="00BB69D5"/>
    <w:rsid w:val="00BC03E1"/>
    <w:rsid w:val="00BC4593"/>
    <w:rsid w:val="00BD05BF"/>
    <w:rsid w:val="00BD464A"/>
    <w:rsid w:val="00BD6CFB"/>
    <w:rsid w:val="00BE28BE"/>
    <w:rsid w:val="00BE2902"/>
    <w:rsid w:val="00BE42CB"/>
    <w:rsid w:val="00BE6162"/>
    <w:rsid w:val="00BE6C9C"/>
    <w:rsid w:val="00BF0409"/>
    <w:rsid w:val="00BF0850"/>
    <w:rsid w:val="00BF3613"/>
    <w:rsid w:val="00BF37B7"/>
    <w:rsid w:val="00BF5C82"/>
    <w:rsid w:val="00BF7A5E"/>
    <w:rsid w:val="00C0085D"/>
    <w:rsid w:val="00C00E47"/>
    <w:rsid w:val="00C010AA"/>
    <w:rsid w:val="00C013EF"/>
    <w:rsid w:val="00C11D21"/>
    <w:rsid w:val="00C11EFC"/>
    <w:rsid w:val="00C1675F"/>
    <w:rsid w:val="00C21F2D"/>
    <w:rsid w:val="00C23439"/>
    <w:rsid w:val="00C27213"/>
    <w:rsid w:val="00C278C2"/>
    <w:rsid w:val="00C32425"/>
    <w:rsid w:val="00C33DEA"/>
    <w:rsid w:val="00C353D0"/>
    <w:rsid w:val="00C35AE1"/>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5327"/>
    <w:rsid w:val="00C67235"/>
    <w:rsid w:val="00C67382"/>
    <w:rsid w:val="00C72471"/>
    <w:rsid w:val="00C72B4C"/>
    <w:rsid w:val="00C8086B"/>
    <w:rsid w:val="00C82D97"/>
    <w:rsid w:val="00C84D14"/>
    <w:rsid w:val="00C91C45"/>
    <w:rsid w:val="00C9369C"/>
    <w:rsid w:val="00C93EDD"/>
    <w:rsid w:val="00C953EF"/>
    <w:rsid w:val="00C953F6"/>
    <w:rsid w:val="00C97FD3"/>
    <w:rsid w:val="00CA0363"/>
    <w:rsid w:val="00CA06A4"/>
    <w:rsid w:val="00CA501F"/>
    <w:rsid w:val="00CA59FA"/>
    <w:rsid w:val="00CA61CF"/>
    <w:rsid w:val="00CB08EB"/>
    <w:rsid w:val="00CB1749"/>
    <w:rsid w:val="00CB3A9F"/>
    <w:rsid w:val="00CB5048"/>
    <w:rsid w:val="00CC10DA"/>
    <w:rsid w:val="00CC156D"/>
    <w:rsid w:val="00CC58C3"/>
    <w:rsid w:val="00CD229F"/>
    <w:rsid w:val="00CE2D1F"/>
    <w:rsid w:val="00CE52F0"/>
    <w:rsid w:val="00CF18A3"/>
    <w:rsid w:val="00CF356A"/>
    <w:rsid w:val="00CF4A61"/>
    <w:rsid w:val="00D029CB"/>
    <w:rsid w:val="00D04274"/>
    <w:rsid w:val="00D05A8B"/>
    <w:rsid w:val="00D06659"/>
    <w:rsid w:val="00D0699D"/>
    <w:rsid w:val="00D1447E"/>
    <w:rsid w:val="00D164B7"/>
    <w:rsid w:val="00D1747A"/>
    <w:rsid w:val="00D205D0"/>
    <w:rsid w:val="00D21306"/>
    <w:rsid w:val="00D2151A"/>
    <w:rsid w:val="00D22151"/>
    <w:rsid w:val="00D240AB"/>
    <w:rsid w:val="00D25CA2"/>
    <w:rsid w:val="00D26BCB"/>
    <w:rsid w:val="00D26CC6"/>
    <w:rsid w:val="00D275C6"/>
    <w:rsid w:val="00D27639"/>
    <w:rsid w:val="00D369E4"/>
    <w:rsid w:val="00D41A51"/>
    <w:rsid w:val="00D42DFD"/>
    <w:rsid w:val="00D45E14"/>
    <w:rsid w:val="00D4755C"/>
    <w:rsid w:val="00D52834"/>
    <w:rsid w:val="00D544FE"/>
    <w:rsid w:val="00D5596F"/>
    <w:rsid w:val="00D56F3F"/>
    <w:rsid w:val="00D61F13"/>
    <w:rsid w:val="00D672D6"/>
    <w:rsid w:val="00D67D4A"/>
    <w:rsid w:val="00D70B9D"/>
    <w:rsid w:val="00D72B46"/>
    <w:rsid w:val="00D73122"/>
    <w:rsid w:val="00D75D2E"/>
    <w:rsid w:val="00D806A3"/>
    <w:rsid w:val="00D81BAC"/>
    <w:rsid w:val="00D83149"/>
    <w:rsid w:val="00D83173"/>
    <w:rsid w:val="00D8380A"/>
    <w:rsid w:val="00D84ABB"/>
    <w:rsid w:val="00D85273"/>
    <w:rsid w:val="00D90CC5"/>
    <w:rsid w:val="00D92C6A"/>
    <w:rsid w:val="00D95330"/>
    <w:rsid w:val="00DA12AB"/>
    <w:rsid w:val="00DA7973"/>
    <w:rsid w:val="00DB3689"/>
    <w:rsid w:val="00DB3767"/>
    <w:rsid w:val="00DB39E0"/>
    <w:rsid w:val="00DB7729"/>
    <w:rsid w:val="00DC22BE"/>
    <w:rsid w:val="00DC5F62"/>
    <w:rsid w:val="00DC7FAF"/>
    <w:rsid w:val="00DD02BA"/>
    <w:rsid w:val="00DD100B"/>
    <w:rsid w:val="00DD42F9"/>
    <w:rsid w:val="00DE1B4A"/>
    <w:rsid w:val="00DE2CFF"/>
    <w:rsid w:val="00DE3330"/>
    <w:rsid w:val="00DE5939"/>
    <w:rsid w:val="00DF4CBC"/>
    <w:rsid w:val="00DF5370"/>
    <w:rsid w:val="00E0032E"/>
    <w:rsid w:val="00E0205D"/>
    <w:rsid w:val="00E1018A"/>
    <w:rsid w:val="00E120F4"/>
    <w:rsid w:val="00E153F6"/>
    <w:rsid w:val="00E15F7E"/>
    <w:rsid w:val="00E173DF"/>
    <w:rsid w:val="00E27FC2"/>
    <w:rsid w:val="00E31912"/>
    <w:rsid w:val="00E31B60"/>
    <w:rsid w:val="00E34D88"/>
    <w:rsid w:val="00E353DB"/>
    <w:rsid w:val="00E36375"/>
    <w:rsid w:val="00E40D48"/>
    <w:rsid w:val="00E40DBF"/>
    <w:rsid w:val="00E42C98"/>
    <w:rsid w:val="00E43798"/>
    <w:rsid w:val="00E43842"/>
    <w:rsid w:val="00E468CA"/>
    <w:rsid w:val="00E47D3F"/>
    <w:rsid w:val="00E521EE"/>
    <w:rsid w:val="00E62B3D"/>
    <w:rsid w:val="00E6315A"/>
    <w:rsid w:val="00E63986"/>
    <w:rsid w:val="00E65E86"/>
    <w:rsid w:val="00E66C3B"/>
    <w:rsid w:val="00E71B00"/>
    <w:rsid w:val="00E73C7F"/>
    <w:rsid w:val="00E740D9"/>
    <w:rsid w:val="00E8224F"/>
    <w:rsid w:val="00E853FB"/>
    <w:rsid w:val="00E85E3C"/>
    <w:rsid w:val="00E943EE"/>
    <w:rsid w:val="00EA0385"/>
    <w:rsid w:val="00EA3791"/>
    <w:rsid w:val="00EA4D0C"/>
    <w:rsid w:val="00EA4E53"/>
    <w:rsid w:val="00EA6259"/>
    <w:rsid w:val="00EA63A0"/>
    <w:rsid w:val="00EA7720"/>
    <w:rsid w:val="00EA7F21"/>
    <w:rsid w:val="00EB1559"/>
    <w:rsid w:val="00EB1663"/>
    <w:rsid w:val="00EB4324"/>
    <w:rsid w:val="00EB4808"/>
    <w:rsid w:val="00EB6B41"/>
    <w:rsid w:val="00EB7739"/>
    <w:rsid w:val="00EC1D1E"/>
    <w:rsid w:val="00EC201F"/>
    <w:rsid w:val="00EC465B"/>
    <w:rsid w:val="00EC5A04"/>
    <w:rsid w:val="00EC7D8F"/>
    <w:rsid w:val="00EC7E1A"/>
    <w:rsid w:val="00ED09F7"/>
    <w:rsid w:val="00ED0F55"/>
    <w:rsid w:val="00ED19D2"/>
    <w:rsid w:val="00ED5032"/>
    <w:rsid w:val="00ED5270"/>
    <w:rsid w:val="00ED7856"/>
    <w:rsid w:val="00ED792B"/>
    <w:rsid w:val="00ED7DC2"/>
    <w:rsid w:val="00EE5769"/>
    <w:rsid w:val="00EE5CA6"/>
    <w:rsid w:val="00EE6916"/>
    <w:rsid w:val="00EF1335"/>
    <w:rsid w:val="00EF1557"/>
    <w:rsid w:val="00EF4AE0"/>
    <w:rsid w:val="00EF6FA1"/>
    <w:rsid w:val="00F012FF"/>
    <w:rsid w:val="00F01A21"/>
    <w:rsid w:val="00F046E9"/>
    <w:rsid w:val="00F04831"/>
    <w:rsid w:val="00F12DA8"/>
    <w:rsid w:val="00F1322B"/>
    <w:rsid w:val="00F13699"/>
    <w:rsid w:val="00F16AB3"/>
    <w:rsid w:val="00F25BEF"/>
    <w:rsid w:val="00F270BA"/>
    <w:rsid w:val="00F308AF"/>
    <w:rsid w:val="00F32911"/>
    <w:rsid w:val="00F337F8"/>
    <w:rsid w:val="00F3464D"/>
    <w:rsid w:val="00F34AA7"/>
    <w:rsid w:val="00F36774"/>
    <w:rsid w:val="00F405D4"/>
    <w:rsid w:val="00F40AA9"/>
    <w:rsid w:val="00F40C50"/>
    <w:rsid w:val="00F4100B"/>
    <w:rsid w:val="00F4307A"/>
    <w:rsid w:val="00F43D26"/>
    <w:rsid w:val="00F46B8B"/>
    <w:rsid w:val="00F47660"/>
    <w:rsid w:val="00F507DB"/>
    <w:rsid w:val="00F5236F"/>
    <w:rsid w:val="00F52C7A"/>
    <w:rsid w:val="00F544AB"/>
    <w:rsid w:val="00F5653F"/>
    <w:rsid w:val="00F56A1B"/>
    <w:rsid w:val="00F6079F"/>
    <w:rsid w:val="00F64EA5"/>
    <w:rsid w:val="00F66A3D"/>
    <w:rsid w:val="00F66DF3"/>
    <w:rsid w:val="00F67AB2"/>
    <w:rsid w:val="00F73D21"/>
    <w:rsid w:val="00F74ED0"/>
    <w:rsid w:val="00F75B44"/>
    <w:rsid w:val="00F83593"/>
    <w:rsid w:val="00F837F7"/>
    <w:rsid w:val="00F854ED"/>
    <w:rsid w:val="00F90E30"/>
    <w:rsid w:val="00F917E4"/>
    <w:rsid w:val="00F91B00"/>
    <w:rsid w:val="00F9424D"/>
    <w:rsid w:val="00F94D96"/>
    <w:rsid w:val="00F94DFC"/>
    <w:rsid w:val="00F96BAD"/>
    <w:rsid w:val="00FA34B5"/>
    <w:rsid w:val="00FB0158"/>
    <w:rsid w:val="00FB06CF"/>
    <w:rsid w:val="00FB16BC"/>
    <w:rsid w:val="00FB25A0"/>
    <w:rsid w:val="00FB2D7C"/>
    <w:rsid w:val="00FB4F37"/>
    <w:rsid w:val="00FB79F1"/>
    <w:rsid w:val="00FB7E5A"/>
    <w:rsid w:val="00FC6E54"/>
    <w:rsid w:val="00FD1379"/>
    <w:rsid w:val="00FD33A2"/>
    <w:rsid w:val="00FD6206"/>
    <w:rsid w:val="00FE09E7"/>
    <w:rsid w:val="00FE2161"/>
    <w:rsid w:val="00FE58B6"/>
    <w:rsid w:val="00FE7430"/>
    <w:rsid w:val="00FF0471"/>
    <w:rsid w:val="00FF0771"/>
    <w:rsid w:val="00FF0AAD"/>
    <w:rsid w:val="00FF29CE"/>
    <w:rsid w:val="00FF2E7C"/>
    <w:rsid w:val="00FF33F4"/>
    <w:rsid w:val="00FF3FC8"/>
    <w:rsid w:val="44C70D28"/>
    <w:rsid w:val="69797C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8673"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4:docId w14:val="1CB8AD07"/>
  <w15:docId w15:val="{EC8E726A-C1DE-4C8F-863E-B25E8A59AE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lsdException w:name="footer" w:semiHidden="1" w:uiPriority="99"/>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0871"/>
    <w:pPr>
      <w:widowControl w:val="0"/>
      <w:jc w:val="both"/>
    </w:pPr>
    <w:rPr>
      <w:kern w:val="2"/>
      <w:sz w:val="21"/>
      <w:szCs w:val="24"/>
    </w:rPr>
  </w:style>
  <w:style w:type="paragraph" w:styleId="Heading1">
    <w:name w:val="heading 1"/>
    <w:basedOn w:val="Normal"/>
    <w:next w:val="Normal"/>
    <w:link w:val="Heading1Char"/>
    <w:qFormat/>
    <w:rsid w:val="004A0053"/>
    <w:pPr>
      <w:keepNext/>
      <w:keepLines/>
      <w:tabs>
        <w:tab w:val="left" w:pos="432"/>
      </w:tabs>
      <w:spacing w:before="340" w:after="330" w:line="578" w:lineRule="auto"/>
      <w:ind w:left="833" w:hanging="408"/>
      <w:outlineLvl w:val="0"/>
    </w:pPr>
    <w:rPr>
      <w:b/>
      <w:bCs/>
      <w:kern w:val="44"/>
      <w:sz w:val="44"/>
      <w:szCs w:val="44"/>
    </w:rPr>
  </w:style>
  <w:style w:type="paragraph" w:styleId="Heading2">
    <w:name w:val="heading 2"/>
    <w:basedOn w:val="Heading1"/>
    <w:next w:val="Normal"/>
    <w:link w:val="Heading2Char"/>
    <w:qFormat/>
    <w:rsid w:val="004A0053"/>
    <w:pPr>
      <w:widowControl/>
      <w:tabs>
        <w:tab w:val="clear" w:pos="432"/>
      </w:tabs>
      <w:overflowPunct w:val="0"/>
      <w:autoSpaceDE w:val="0"/>
      <w:autoSpaceDN w:val="0"/>
      <w:adjustRightInd w:val="0"/>
      <w:spacing w:before="180" w:after="180" w:line="240" w:lineRule="auto"/>
      <w:ind w:left="0" w:firstLine="0"/>
      <w:jc w:val="left"/>
      <w:textAlignment w:val="baseline"/>
      <w:outlineLvl w:val="1"/>
    </w:pPr>
    <w:rPr>
      <w:rFonts w:ascii="Arial" w:eastAsia="MS Mincho" w:hAnsi="Arial"/>
      <w:b w:val="0"/>
      <w:bCs w:val="0"/>
      <w:kern w:val="0"/>
      <w:sz w:val="32"/>
      <w:szCs w:val="32"/>
      <w:lang w:val="en-GB"/>
    </w:rPr>
  </w:style>
  <w:style w:type="paragraph" w:styleId="Heading3">
    <w:name w:val="heading 3"/>
    <w:basedOn w:val="Normal"/>
    <w:next w:val="Normal"/>
    <w:link w:val="Heading3Char"/>
    <w:qFormat/>
    <w:rsid w:val="004A0053"/>
    <w:pPr>
      <w:keepNext/>
      <w:keepLines/>
      <w:numPr>
        <w:ilvl w:val="2"/>
        <w:numId w:val="1"/>
      </w:numPr>
      <w:spacing w:before="260" w:after="260" w:line="416" w:lineRule="auto"/>
      <w:outlineLvl w:val="2"/>
    </w:pPr>
    <w:rPr>
      <w:b/>
      <w:bCs/>
      <w:sz w:val="32"/>
      <w:szCs w:val="32"/>
    </w:rPr>
  </w:style>
  <w:style w:type="paragraph" w:styleId="Heading4">
    <w:name w:val="heading 4"/>
    <w:basedOn w:val="Normal"/>
    <w:next w:val="Normal"/>
    <w:link w:val="Heading4Char"/>
    <w:qFormat/>
    <w:rsid w:val="004A0053"/>
    <w:pPr>
      <w:keepNext/>
      <w:keepLines/>
      <w:tabs>
        <w:tab w:val="left" w:pos="864"/>
        <w:tab w:val="num" w:pos="2071"/>
      </w:tabs>
      <w:spacing w:before="280" w:after="290" w:line="372" w:lineRule="auto"/>
      <w:ind w:left="1884" w:hanging="528"/>
      <w:outlineLvl w:val="3"/>
    </w:pPr>
    <w:rPr>
      <w:rFonts w:ascii="Arial" w:eastAsia="SimHei" w:hAnsi="Arial"/>
      <w:b/>
      <w:sz w:val="28"/>
    </w:rPr>
  </w:style>
  <w:style w:type="paragraph" w:styleId="Heading5">
    <w:name w:val="heading 5"/>
    <w:basedOn w:val="Normal"/>
    <w:next w:val="Normal"/>
    <w:link w:val="Heading5Char"/>
    <w:qFormat/>
    <w:rsid w:val="004A0053"/>
    <w:pPr>
      <w:keepNext/>
      <w:keepLines/>
      <w:tabs>
        <w:tab w:val="left" w:pos="1008"/>
        <w:tab w:val="num" w:pos="2383"/>
      </w:tabs>
      <w:spacing w:before="280" w:after="290" w:line="372" w:lineRule="auto"/>
      <w:ind w:left="2196" w:hanging="528"/>
      <w:outlineLvl w:val="4"/>
    </w:pPr>
    <w:rPr>
      <w:b/>
      <w:sz w:val="28"/>
    </w:rPr>
  </w:style>
  <w:style w:type="paragraph" w:styleId="Heading6">
    <w:name w:val="heading 6"/>
    <w:basedOn w:val="Normal"/>
    <w:next w:val="Normal"/>
    <w:link w:val="Heading6Char"/>
    <w:qFormat/>
    <w:rsid w:val="004A0053"/>
    <w:pPr>
      <w:keepNext/>
      <w:keepLines/>
      <w:tabs>
        <w:tab w:val="left" w:pos="1151"/>
        <w:tab w:val="num" w:pos="2695"/>
      </w:tabs>
      <w:spacing w:before="240" w:after="64" w:line="317" w:lineRule="auto"/>
      <w:ind w:left="2508" w:hanging="528"/>
      <w:outlineLvl w:val="5"/>
    </w:pPr>
    <w:rPr>
      <w:rFonts w:ascii="Arial" w:eastAsia="SimHei" w:hAnsi="Arial"/>
      <w:b/>
      <w:sz w:val="24"/>
    </w:rPr>
  </w:style>
  <w:style w:type="paragraph" w:styleId="Heading7">
    <w:name w:val="heading 7"/>
    <w:basedOn w:val="Normal"/>
    <w:next w:val="Normal"/>
    <w:link w:val="Heading7Char"/>
    <w:qFormat/>
    <w:rsid w:val="004A0053"/>
    <w:pPr>
      <w:keepNext/>
      <w:keepLines/>
      <w:tabs>
        <w:tab w:val="left" w:pos="1296"/>
        <w:tab w:val="num" w:pos="3007"/>
      </w:tabs>
      <w:spacing w:before="240" w:after="64" w:line="317" w:lineRule="auto"/>
      <w:ind w:left="2820" w:hanging="528"/>
      <w:outlineLvl w:val="6"/>
    </w:pPr>
    <w:rPr>
      <w:b/>
      <w:sz w:val="24"/>
    </w:rPr>
  </w:style>
  <w:style w:type="paragraph" w:styleId="Heading8">
    <w:name w:val="heading 8"/>
    <w:basedOn w:val="Normal"/>
    <w:next w:val="Normal"/>
    <w:link w:val="Heading8Char"/>
    <w:qFormat/>
    <w:rsid w:val="004A0053"/>
    <w:pPr>
      <w:keepNext/>
      <w:keepLines/>
      <w:tabs>
        <w:tab w:val="left" w:pos="1440"/>
        <w:tab w:val="num" w:pos="3319"/>
      </w:tabs>
      <w:spacing w:before="240" w:after="64" w:line="317" w:lineRule="auto"/>
      <w:ind w:left="3132" w:hanging="528"/>
      <w:outlineLvl w:val="7"/>
    </w:pPr>
    <w:rPr>
      <w:rFonts w:ascii="Arial" w:eastAsia="SimHei" w:hAnsi="Arial"/>
      <w:sz w:val="24"/>
    </w:rPr>
  </w:style>
  <w:style w:type="paragraph" w:styleId="Heading9">
    <w:name w:val="heading 9"/>
    <w:basedOn w:val="Normal"/>
    <w:next w:val="Normal"/>
    <w:link w:val="Heading9Char"/>
    <w:qFormat/>
    <w:rsid w:val="004A0053"/>
    <w:pPr>
      <w:keepNext/>
      <w:keepLines/>
      <w:tabs>
        <w:tab w:val="left" w:pos="1583"/>
        <w:tab w:val="num" w:pos="3631"/>
      </w:tabs>
      <w:spacing w:before="240" w:after="64" w:line="317" w:lineRule="auto"/>
      <w:ind w:left="3444" w:hanging="528"/>
      <w:outlineLvl w:val="8"/>
    </w:pPr>
    <w:rPr>
      <w:rFonts w:ascii="Arial" w:eastAsia="SimHei"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nhideWhenUsed/>
    <w:rsid w:val="00FF0AAD"/>
    <w:rPr>
      <w:sz w:val="18"/>
      <w:szCs w:val="18"/>
    </w:rPr>
  </w:style>
  <w:style w:type="paragraph" w:styleId="Footer">
    <w:name w:val="footer"/>
    <w:basedOn w:val="Normal"/>
    <w:link w:val="FooterChar"/>
    <w:uiPriority w:val="99"/>
    <w:rsid w:val="00FF0AAD"/>
    <w:pPr>
      <w:tabs>
        <w:tab w:val="center" w:pos="4153"/>
        <w:tab w:val="right" w:pos="8306"/>
      </w:tabs>
      <w:snapToGrid w:val="0"/>
      <w:jc w:val="left"/>
    </w:pPr>
    <w:rPr>
      <w:sz w:val="18"/>
      <w:szCs w:val="18"/>
    </w:rPr>
  </w:style>
  <w:style w:type="paragraph" w:styleId="Header">
    <w:name w:val="header"/>
    <w:basedOn w:val="Normal"/>
    <w:link w:val="HeaderChar"/>
    <w:uiPriority w:val="99"/>
    <w:rsid w:val="00FF0AAD"/>
    <w:pPr>
      <w:pBdr>
        <w:bottom w:val="single" w:sz="6" w:space="1" w:color="auto"/>
      </w:pBdr>
      <w:tabs>
        <w:tab w:val="center" w:pos="4153"/>
        <w:tab w:val="right" w:pos="8306"/>
      </w:tabs>
      <w:snapToGrid w:val="0"/>
      <w:jc w:val="center"/>
    </w:pPr>
    <w:rPr>
      <w:sz w:val="18"/>
      <w:szCs w:val="18"/>
    </w:rPr>
  </w:style>
  <w:style w:type="character" w:styleId="PageNumber">
    <w:name w:val="page number"/>
    <w:basedOn w:val="DefaultParagraphFont"/>
    <w:rsid w:val="00FF0AAD"/>
  </w:style>
  <w:style w:type="character" w:customStyle="1" w:styleId="BalloonTextChar">
    <w:name w:val="Balloon Text Char"/>
    <w:basedOn w:val="DefaultParagraphFont"/>
    <w:link w:val="BalloonText"/>
    <w:rsid w:val="00FF0AAD"/>
    <w:rPr>
      <w:kern w:val="2"/>
      <w:sz w:val="18"/>
      <w:szCs w:val="18"/>
    </w:rPr>
  </w:style>
  <w:style w:type="paragraph" w:styleId="ListParagraph">
    <w:name w:val="List Paragraph"/>
    <w:basedOn w:val="Normal"/>
    <w:link w:val="ListParagraphChar"/>
    <w:uiPriority w:val="99"/>
    <w:unhideWhenUsed/>
    <w:qFormat/>
    <w:rsid w:val="00FB16BC"/>
    <w:pPr>
      <w:ind w:firstLineChars="200" w:firstLine="420"/>
    </w:pPr>
  </w:style>
  <w:style w:type="paragraph" w:styleId="DocumentMap">
    <w:name w:val="Document Map"/>
    <w:basedOn w:val="Normal"/>
    <w:link w:val="DocumentMapChar"/>
    <w:unhideWhenUsed/>
    <w:rsid w:val="006521E7"/>
    <w:rPr>
      <w:rFonts w:ascii="SimSun"/>
      <w:sz w:val="18"/>
      <w:szCs w:val="18"/>
    </w:rPr>
  </w:style>
  <w:style w:type="character" w:customStyle="1" w:styleId="DocumentMapChar">
    <w:name w:val="Document Map Char"/>
    <w:basedOn w:val="DefaultParagraphFont"/>
    <w:link w:val="DocumentMap"/>
    <w:rsid w:val="006521E7"/>
    <w:rPr>
      <w:rFonts w:ascii="SimSun"/>
      <w:kern w:val="2"/>
      <w:sz w:val="18"/>
      <w:szCs w:val="18"/>
    </w:rPr>
  </w:style>
  <w:style w:type="character" w:customStyle="1" w:styleId="Heading1Char">
    <w:name w:val="Heading 1 Char"/>
    <w:basedOn w:val="DefaultParagraphFont"/>
    <w:link w:val="Heading1"/>
    <w:rsid w:val="004A0053"/>
    <w:rPr>
      <w:b/>
      <w:bCs/>
      <w:kern w:val="44"/>
      <w:sz w:val="44"/>
      <w:szCs w:val="44"/>
    </w:rPr>
  </w:style>
  <w:style w:type="character" w:customStyle="1" w:styleId="Heading2Char">
    <w:name w:val="Heading 2 Char"/>
    <w:basedOn w:val="DefaultParagraphFont"/>
    <w:link w:val="Heading2"/>
    <w:rsid w:val="004A0053"/>
    <w:rPr>
      <w:rFonts w:ascii="Arial" w:eastAsia="MS Mincho" w:hAnsi="Arial"/>
      <w:sz w:val="32"/>
      <w:szCs w:val="32"/>
      <w:lang w:val="en-GB"/>
    </w:rPr>
  </w:style>
  <w:style w:type="character" w:customStyle="1" w:styleId="Heading3Char">
    <w:name w:val="Heading 3 Char"/>
    <w:basedOn w:val="DefaultParagraphFont"/>
    <w:link w:val="Heading3"/>
    <w:rsid w:val="004A0053"/>
    <w:rPr>
      <w:b/>
      <w:bCs/>
      <w:kern w:val="2"/>
      <w:sz w:val="32"/>
      <w:szCs w:val="32"/>
    </w:rPr>
  </w:style>
  <w:style w:type="character" w:customStyle="1" w:styleId="Heading4Char">
    <w:name w:val="Heading 4 Char"/>
    <w:basedOn w:val="DefaultParagraphFont"/>
    <w:link w:val="Heading4"/>
    <w:rsid w:val="004A0053"/>
    <w:rPr>
      <w:rFonts w:ascii="Arial" w:eastAsia="SimHei" w:hAnsi="Arial"/>
      <w:b/>
      <w:kern w:val="2"/>
      <w:sz w:val="28"/>
      <w:szCs w:val="24"/>
    </w:rPr>
  </w:style>
  <w:style w:type="character" w:customStyle="1" w:styleId="Heading5Char">
    <w:name w:val="Heading 5 Char"/>
    <w:basedOn w:val="DefaultParagraphFont"/>
    <w:link w:val="Heading5"/>
    <w:rsid w:val="004A0053"/>
    <w:rPr>
      <w:b/>
      <w:kern w:val="2"/>
      <w:sz w:val="28"/>
      <w:szCs w:val="24"/>
    </w:rPr>
  </w:style>
  <w:style w:type="character" w:customStyle="1" w:styleId="Heading6Char">
    <w:name w:val="Heading 6 Char"/>
    <w:basedOn w:val="DefaultParagraphFont"/>
    <w:link w:val="Heading6"/>
    <w:rsid w:val="004A0053"/>
    <w:rPr>
      <w:rFonts w:ascii="Arial" w:eastAsia="SimHei" w:hAnsi="Arial"/>
      <w:b/>
      <w:kern w:val="2"/>
      <w:sz w:val="24"/>
      <w:szCs w:val="24"/>
    </w:rPr>
  </w:style>
  <w:style w:type="character" w:customStyle="1" w:styleId="Heading7Char">
    <w:name w:val="Heading 7 Char"/>
    <w:basedOn w:val="DefaultParagraphFont"/>
    <w:link w:val="Heading7"/>
    <w:rsid w:val="004A0053"/>
    <w:rPr>
      <w:b/>
      <w:kern w:val="2"/>
      <w:sz w:val="24"/>
      <w:szCs w:val="24"/>
    </w:rPr>
  </w:style>
  <w:style w:type="character" w:customStyle="1" w:styleId="Heading8Char">
    <w:name w:val="Heading 8 Char"/>
    <w:basedOn w:val="DefaultParagraphFont"/>
    <w:link w:val="Heading8"/>
    <w:rsid w:val="004A0053"/>
    <w:rPr>
      <w:rFonts w:ascii="Arial" w:eastAsia="SimHei" w:hAnsi="Arial"/>
      <w:kern w:val="2"/>
      <w:sz w:val="24"/>
      <w:szCs w:val="24"/>
    </w:rPr>
  </w:style>
  <w:style w:type="character" w:customStyle="1" w:styleId="Heading9Char">
    <w:name w:val="Heading 9 Char"/>
    <w:basedOn w:val="DefaultParagraphFont"/>
    <w:link w:val="Heading9"/>
    <w:rsid w:val="004A0053"/>
    <w:rPr>
      <w:rFonts w:ascii="Arial" w:eastAsia="SimHei" w:hAnsi="Arial"/>
      <w:kern w:val="2"/>
      <w:sz w:val="21"/>
      <w:szCs w:val="24"/>
    </w:rPr>
  </w:style>
  <w:style w:type="character" w:styleId="EndnoteReference">
    <w:name w:val="endnote reference"/>
    <w:basedOn w:val="DefaultParagraphFont"/>
    <w:rsid w:val="004A0053"/>
    <w:rPr>
      <w:vertAlign w:val="superscript"/>
    </w:rPr>
  </w:style>
  <w:style w:type="character" w:customStyle="1" w:styleId="CharChar5">
    <w:name w:val="Char Char5"/>
    <w:rsid w:val="004A0053"/>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rsid w:val="004A0053"/>
    <w:rPr>
      <w:rFonts w:ascii="Arial" w:eastAsia="MS Mincho" w:hAnsi="Arial"/>
      <w:szCs w:val="24"/>
      <w:lang w:val="en-GB" w:eastAsia="en-GB" w:bidi="ar-SA"/>
    </w:rPr>
  </w:style>
  <w:style w:type="character" w:customStyle="1" w:styleId="BoldCommentsChar">
    <w:name w:val="Bold Comments Char"/>
    <w:link w:val="BoldComments"/>
    <w:rsid w:val="004A0053"/>
    <w:rPr>
      <w:rFonts w:ascii="Arial" w:eastAsia="MS Mincho" w:hAnsi="Arial"/>
      <w:b/>
      <w:szCs w:val="24"/>
      <w:lang w:val="en-GB" w:eastAsia="en-GB"/>
    </w:rPr>
  </w:style>
  <w:style w:type="character" w:customStyle="1" w:styleId="THChar">
    <w:name w:val="TH Char"/>
    <w:link w:val="TH"/>
    <w:rsid w:val="004A0053"/>
    <w:rPr>
      <w:rFonts w:ascii="Arial" w:eastAsia="Batang" w:hAnsi="Arial"/>
      <w:b/>
      <w:color w:val="0000FF"/>
      <w:kern w:val="2"/>
      <w:lang w:eastAsia="en-US"/>
    </w:rPr>
  </w:style>
  <w:style w:type="character" w:customStyle="1" w:styleId="CaptionChar">
    <w:name w:val="Caption Char"/>
    <w:link w:val="Caption"/>
    <w:uiPriority w:val="99"/>
    <w:rsid w:val="004A0053"/>
    <w:rPr>
      <w:rFonts w:ascii="Arial" w:eastAsia="SimHei" w:hAnsi="Arial" w:cs="Arial"/>
      <w:kern w:val="2"/>
    </w:rPr>
  </w:style>
  <w:style w:type="character" w:customStyle="1" w:styleId="3CharChar">
    <w:name w:val="标题 3 Char Char"/>
    <w:basedOn w:val="DefaultParagraphFont"/>
    <w:rsid w:val="004A0053"/>
    <w:rPr>
      <w:b/>
      <w:bCs/>
      <w:kern w:val="2"/>
      <w:sz w:val="32"/>
      <w:szCs w:val="32"/>
    </w:rPr>
  </w:style>
  <w:style w:type="character" w:customStyle="1" w:styleId="CommentSubjectChar">
    <w:name w:val="Comment Subject Char"/>
    <w:basedOn w:val="Char"/>
    <w:link w:val="CommentSubject"/>
    <w:semiHidden/>
    <w:rsid w:val="004A0053"/>
    <w:rPr>
      <w:rFonts w:ascii="Arial" w:eastAsia="MS Mincho" w:hAnsi="Arial"/>
      <w:b/>
      <w:bCs/>
      <w:lang w:val="en-GB" w:eastAsia="en-GB"/>
    </w:rPr>
  </w:style>
  <w:style w:type="character" w:customStyle="1" w:styleId="B1Char1">
    <w:name w:val="B1 Char1"/>
    <w:link w:val="B1"/>
    <w:locked/>
    <w:rsid w:val="004A0053"/>
    <w:rPr>
      <w:lang w:val="en-GB" w:eastAsia="ja-JP"/>
    </w:rPr>
  </w:style>
  <w:style w:type="character" w:customStyle="1" w:styleId="EmailDiscussionChar">
    <w:name w:val="EmailDiscussion Char"/>
    <w:rsid w:val="004A0053"/>
    <w:rPr>
      <w:rFonts w:ascii="Arial" w:eastAsia="MS Mincho" w:hAnsi="Arial"/>
      <w:b/>
      <w:szCs w:val="24"/>
      <w:lang w:val="en-GB" w:eastAsia="en-GB" w:bidi="ar-SA"/>
    </w:rPr>
  </w:style>
  <w:style w:type="character" w:customStyle="1" w:styleId="InternalChar">
    <w:name w:val="Internal Char"/>
    <w:link w:val="Internal"/>
    <w:rsid w:val="004A0053"/>
    <w:rPr>
      <w:rFonts w:ascii="Arial" w:eastAsia="MS Mincho" w:hAnsi="Arial"/>
      <w:i/>
      <w:color w:val="333399"/>
      <w:sz w:val="18"/>
      <w:szCs w:val="24"/>
      <w:lang w:val="en-GB" w:eastAsia="en-GB"/>
    </w:rPr>
  </w:style>
  <w:style w:type="character" w:customStyle="1" w:styleId="CharChar7">
    <w:name w:val="Char Char7"/>
    <w:rsid w:val="004A0053"/>
    <w:rPr>
      <w:rFonts w:ascii="Arial" w:eastAsia="MS Mincho" w:hAnsi="Arial" w:cs="Arial"/>
      <w:b/>
      <w:bCs/>
      <w:iCs/>
      <w:sz w:val="28"/>
      <w:szCs w:val="28"/>
      <w:lang w:val="en-GB" w:eastAsia="en-GB" w:bidi="ar-SA"/>
    </w:rPr>
  </w:style>
  <w:style w:type="character" w:customStyle="1" w:styleId="CommentsCharChar">
    <w:name w:val="Comments Char Char"/>
    <w:link w:val="Comments"/>
    <w:rsid w:val="004A0053"/>
    <w:rPr>
      <w:rFonts w:ascii="Arial" w:eastAsia="MS Mincho" w:hAnsi="Arial"/>
      <w:i/>
      <w:sz w:val="18"/>
      <w:szCs w:val="24"/>
      <w:lang w:val="en-GB" w:eastAsia="en-GB"/>
    </w:rPr>
  </w:style>
  <w:style w:type="character" w:customStyle="1" w:styleId="CharChar">
    <w:name w:val="段 Char Char"/>
    <w:basedOn w:val="DefaultParagraphFont"/>
    <w:link w:val="a"/>
    <w:rsid w:val="004A0053"/>
    <w:rPr>
      <w:rFonts w:ascii="SimSun"/>
      <w:sz w:val="21"/>
    </w:rPr>
  </w:style>
  <w:style w:type="character" w:customStyle="1" w:styleId="SubHeadingChar">
    <w:name w:val="SubHeading Char"/>
    <w:rsid w:val="004A0053"/>
    <w:rPr>
      <w:rFonts w:ascii="Arial" w:eastAsia="MS Mincho" w:hAnsi="Arial"/>
      <w:b/>
      <w:szCs w:val="24"/>
      <w:lang w:val="en-GB" w:eastAsia="en-GB" w:bidi="ar-SA"/>
    </w:rPr>
  </w:style>
  <w:style w:type="character" w:styleId="FollowedHyperlink">
    <w:name w:val="FollowedHyperlink"/>
    <w:basedOn w:val="DefaultParagraphFont"/>
    <w:rsid w:val="004A0053"/>
    <w:rPr>
      <w:color w:val="800080"/>
      <w:u w:val="single"/>
    </w:rPr>
  </w:style>
  <w:style w:type="character" w:customStyle="1" w:styleId="TALChar">
    <w:name w:val="TAL Char"/>
    <w:link w:val="TAL"/>
    <w:rsid w:val="004A0053"/>
    <w:rPr>
      <w:rFonts w:ascii="Arial" w:eastAsia="MS Mincho" w:hAnsi="Arial" w:cs="Arial"/>
      <w:sz w:val="18"/>
      <w:szCs w:val="18"/>
      <w:lang w:val="en-GB"/>
    </w:rPr>
  </w:style>
  <w:style w:type="character" w:customStyle="1" w:styleId="B2Char">
    <w:name w:val="B2 Char"/>
    <w:link w:val="B2"/>
    <w:rsid w:val="004A0053"/>
    <w:rPr>
      <w:rFonts w:eastAsia="MS Mincho"/>
      <w:lang w:val="en-GB" w:eastAsia="ja-JP"/>
    </w:rPr>
  </w:style>
  <w:style w:type="character" w:customStyle="1" w:styleId="ZGSM">
    <w:name w:val="ZGSM"/>
    <w:rsid w:val="004A0053"/>
  </w:style>
  <w:style w:type="character" w:customStyle="1" w:styleId="Doc-titleChar">
    <w:name w:val="Doc-title Char"/>
    <w:rsid w:val="004A0053"/>
    <w:rPr>
      <w:rFonts w:ascii="Arial" w:eastAsia="MS Mincho" w:hAnsi="Arial"/>
      <w:szCs w:val="24"/>
      <w:lang w:val="en-GB" w:eastAsia="en-GB" w:bidi="ar-SA"/>
    </w:rPr>
  </w:style>
  <w:style w:type="character" w:customStyle="1" w:styleId="1CharChar">
    <w:name w:val="标题 1 Char Char"/>
    <w:basedOn w:val="DefaultParagraphFont"/>
    <w:rsid w:val="004A0053"/>
    <w:rPr>
      <w:b/>
      <w:bCs/>
      <w:kern w:val="44"/>
      <w:sz w:val="44"/>
      <w:szCs w:val="44"/>
    </w:rPr>
  </w:style>
  <w:style w:type="character" w:styleId="CommentReference">
    <w:name w:val="annotation reference"/>
    <w:rsid w:val="004A0053"/>
    <w:rPr>
      <w:sz w:val="16"/>
    </w:rPr>
  </w:style>
  <w:style w:type="character" w:styleId="Emphasis">
    <w:name w:val="Emphasis"/>
    <w:qFormat/>
    <w:rsid w:val="004A0053"/>
    <w:rPr>
      <w:i/>
      <w:iCs/>
    </w:rPr>
  </w:style>
  <w:style w:type="character" w:customStyle="1" w:styleId="Doc-titleCharChar">
    <w:name w:val="Doc-title Char Char"/>
    <w:basedOn w:val="DefaultParagraphFont"/>
    <w:link w:val="Doc-title"/>
    <w:rsid w:val="004A0053"/>
    <w:rPr>
      <w:rFonts w:ascii="Arial" w:eastAsia="MS Mincho" w:hAnsi="Arial"/>
      <w:szCs w:val="24"/>
      <w:lang w:val="en-GB" w:eastAsia="en-GB"/>
    </w:rPr>
  </w:style>
  <w:style w:type="character" w:customStyle="1" w:styleId="emailstyle20">
    <w:name w:val="emailstyle20"/>
    <w:semiHidden/>
    <w:rsid w:val="004A0053"/>
    <w:rPr>
      <w:rFonts w:ascii="Arial" w:hAnsi="Arial" w:cs="Arial" w:hint="default"/>
      <w:color w:val="auto"/>
      <w:sz w:val="20"/>
      <w:szCs w:val="20"/>
    </w:rPr>
  </w:style>
  <w:style w:type="character" w:styleId="Hyperlink">
    <w:name w:val="Hyperlink"/>
    <w:basedOn w:val="DefaultParagraphFont"/>
    <w:uiPriority w:val="99"/>
    <w:rsid w:val="004A0053"/>
    <w:rPr>
      <w:color w:val="0000FF"/>
      <w:spacing w:val="0"/>
      <w:w w:val="100"/>
      <w:szCs w:val="21"/>
      <w:u w:val="single"/>
      <w:lang w:val="en-US" w:eastAsia="zh-CN"/>
    </w:rPr>
  </w:style>
  <w:style w:type="character" w:customStyle="1" w:styleId="Char">
    <w:name w:val="批注文字 Char"/>
    <w:basedOn w:val="DefaultParagraphFont"/>
    <w:rsid w:val="004A0053"/>
    <w:rPr>
      <w:rFonts w:eastAsia="MS Mincho"/>
      <w:lang w:val="en-GB"/>
    </w:rPr>
  </w:style>
  <w:style w:type="character" w:styleId="FootnoteReference">
    <w:name w:val="footnote reference"/>
    <w:basedOn w:val="DefaultParagraphFont"/>
    <w:rsid w:val="004A0053"/>
    <w:rPr>
      <w:vertAlign w:val="superscript"/>
    </w:rPr>
  </w:style>
  <w:style w:type="character" w:customStyle="1" w:styleId="FooterChar">
    <w:name w:val="Footer Char"/>
    <w:link w:val="Footer"/>
    <w:uiPriority w:val="99"/>
    <w:rsid w:val="004A0053"/>
    <w:rPr>
      <w:kern w:val="2"/>
      <w:sz w:val="18"/>
      <w:szCs w:val="18"/>
    </w:rPr>
  </w:style>
  <w:style w:type="character" w:styleId="PlaceholderText">
    <w:name w:val="Placeholder Text"/>
    <w:uiPriority w:val="99"/>
    <w:semiHidden/>
    <w:rsid w:val="004A0053"/>
    <w:rPr>
      <w:color w:val="808080"/>
    </w:rPr>
  </w:style>
  <w:style w:type="character" w:customStyle="1" w:styleId="Doc-text2Char">
    <w:name w:val="Doc-text2 Char"/>
    <w:rsid w:val="004A0053"/>
    <w:rPr>
      <w:rFonts w:ascii="Arial" w:eastAsia="MS Mincho" w:hAnsi="Arial"/>
      <w:szCs w:val="24"/>
      <w:lang w:val="en-GB" w:eastAsia="en-GB" w:bidi="ar-SA"/>
    </w:rPr>
  </w:style>
  <w:style w:type="character" w:customStyle="1" w:styleId="CharChar0">
    <w:name w:val="附录公式 Char Char"/>
    <w:basedOn w:val="CharChar"/>
    <w:link w:val="a0"/>
    <w:rsid w:val="004A0053"/>
    <w:rPr>
      <w:rFonts w:ascii="SimSun"/>
      <w:sz w:val="21"/>
    </w:rPr>
  </w:style>
  <w:style w:type="character" w:customStyle="1" w:styleId="PlainTextChar">
    <w:name w:val="Plain Text Char"/>
    <w:basedOn w:val="DefaultParagraphFont"/>
    <w:link w:val="PlainText"/>
    <w:uiPriority w:val="99"/>
    <w:rsid w:val="004A0053"/>
    <w:rPr>
      <w:rFonts w:ascii="Consolas" w:eastAsia="Calibri" w:hAnsi="Consolas"/>
      <w:sz w:val="21"/>
      <w:szCs w:val="21"/>
      <w:lang w:eastAsia="en-US"/>
    </w:rPr>
  </w:style>
  <w:style w:type="character" w:customStyle="1" w:styleId="CharChar1">
    <w:name w:val="首示例 Char Char"/>
    <w:basedOn w:val="DefaultParagraphFont"/>
    <w:link w:val="a1"/>
    <w:rsid w:val="004A0053"/>
    <w:rPr>
      <w:rFonts w:ascii="SimSun" w:hAnsi="SimSun"/>
      <w:kern w:val="2"/>
      <w:sz w:val="18"/>
      <w:szCs w:val="18"/>
    </w:rPr>
  </w:style>
  <w:style w:type="character" w:customStyle="1" w:styleId="SubHeadingCharChar">
    <w:name w:val="SubHeading Char Char"/>
    <w:link w:val="SubHeading"/>
    <w:rsid w:val="004A0053"/>
    <w:rPr>
      <w:rFonts w:ascii="Arial" w:eastAsia="MS Mincho" w:hAnsi="Arial"/>
      <w:b/>
      <w:szCs w:val="24"/>
      <w:lang w:val="en-GB" w:eastAsia="en-GB"/>
    </w:rPr>
  </w:style>
  <w:style w:type="character" w:customStyle="1" w:styleId="a2">
    <w:name w:val="发布"/>
    <w:basedOn w:val="DefaultParagraphFont"/>
    <w:rsid w:val="004A0053"/>
    <w:rPr>
      <w:rFonts w:ascii="SimHei" w:eastAsia="SimHei"/>
      <w:spacing w:val="85"/>
      <w:w w:val="100"/>
      <w:position w:val="3"/>
      <w:sz w:val="28"/>
      <w:szCs w:val="28"/>
    </w:rPr>
  </w:style>
  <w:style w:type="character" w:customStyle="1" w:styleId="CharChar6">
    <w:name w:val="Char Char6"/>
    <w:rsid w:val="004A0053"/>
    <w:rPr>
      <w:rFonts w:ascii="Arial" w:eastAsia="MS Mincho" w:hAnsi="Arial" w:cs="Arial"/>
      <w:bCs/>
      <w:sz w:val="26"/>
      <w:szCs w:val="26"/>
      <w:lang w:val="en-GB" w:eastAsia="en-GB" w:bidi="ar-SA"/>
    </w:rPr>
  </w:style>
  <w:style w:type="character" w:customStyle="1" w:styleId="B3Char2">
    <w:name w:val="B3 Char2"/>
    <w:link w:val="B3"/>
    <w:rsid w:val="004A0053"/>
    <w:rPr>
      <w:rFonts w:eastAsia="Malgun Gothic"/>
      <w:lang w:eastAsia="en-US"/>
    </w:rPr>
  </w:style>
  <w:style w:type="character" w:customStyle="1" w:styleId="BodyTextChar">
    <w:name w:val="Body Text Char"/>
    <w:basedOn w:val="DefaultParagraphFont"/>
    <w:link w:val="BodyText"/>
    <w:rsid w:val="004A0053"/>
    <w:rPr>
      <w:rFonts w:ascii="Arial" w:eastAsia="MS Mincho" w:hAnsi="Arial"/>
      <w:szCs w:val="24"/>
      <w:lang w:val="en-GB" w:eastAsia="en-GB"/>
    </w:rPr>
  </w:style>
  <w:style w:type="character" w:customStyle="1" w:styleId="DoclistChar">
    <w:name w:val="Doc list Char"/>
    <w:basedOn w:val="Doc-titleChar"/>
    <w:link w:val="Doclist"/>
    <w:rsid w:val="004A0053"/>
    <w:rPr>
      <w:rFonts w:ascii="Arial" w:eastAsia="MS Mincho" w:hAnsi="Arial"/>
      <w:szCs w:val="24"/>
      <w:lang w:val="en-GB" w:eastAsia="en-GB" w:bidi="ar-SA"/>
    </w:rPr>
  </w:style>
  <w:style w:type="character" w:customStyle="1" w:styleId="EmailDiscussionCharChar">
    <w:name w:val="EmailDiscussion Char Char"/>
    <w:link w:val="EmailDiscussion"/>
    <w:rsid w:val="004A0053"/>
    <w:rPr>
      <w:rFonts w:ascii="Arial" w:eastAsia="MS Mincho" w:hAnsi="Arial"/>
      <w:b/>
      <w:szCs w:val="24"/>
      <w:lang w:val="en-GB" w:eastAsia="en-GB"/>
    </w:rPr>
  </w:style>
  <w:style w:type="character" w:customStyle="1" w:styleId="HeaderChar">
    <w:name w:val="Header Char"/>
    <w:link w:val="Header"/>
    <w:uiPriority w:val="99"/>
    <w:rsid w:val="004A0053"/>
    <w:rPr>
      <w:kern w:val="2"/>
      <w:sz w:val="18"/>
      <w:szCs w:val="18"/>
    </w:rPr>
  </w:style>
  <w:style w:type="character" w:customStyle="1" w:styleId="Doc-text2CharChar">
    <w:name w:val="Doc-text2 Char Char"/>
    <w:basedOn w:val="DefaultParagraphFont"/>
    <w:link w:val="Doc-text2"/>
    <w:rsid w:val="004A0053"/>
    <w:rPr>
      <w:rFonts w:ascii="Arial" w:eastAsia="MS Mincho" w:hAnsi="Arial"/>
      <w:szCs w:val="24"/>
      <w:lang w:val="en-GB" w:eastAsia="en-GB"/>
    </w:rPr>
  </w:style>
  <w:style w:type="character" w:customStyle="1" w:styleId="TALCar">
    <w:name w:val="TAL Car"/>
    <w:rsid w:val="004A0053"/>
    <w:rPr>
      <w:rFonts w:ascii="Arial" w:eastAsia="Times New Roman" w:hAnsi="Arial"/>
      <w:sz w:val="18"/>
      <w:lang w:val="en-GB"/>
    </w:rPr>
  </w:style>
  <w:style w:type="character" w:customStyle="1" w:styleId="CommentsChar">
    <w:name w:val="Comments Char"/>
    <w:rsid w:val="004A0053"/>
    <w:rPr>
      <w:rFonts w:ascii="Arial" w:eastAsia="MS Mincho" w:hAnsi="Arial"/>
      <w:i/>
      <w:sz w:val="18"/>
      <w:szCs w:val="24"/>
      <w:lang w:val="en-GB" w:eastAsia="en-GB" w:bidi="ar-SA"/>
    </w:rPr>
  </w:style>
  <w:style w:type="paragraph" w:customStyle="1" w:styleId="ZB">
    <w:name w:val="ZB"/>
    <w:rsid w:val="004A005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lang w:eastAsia="en-US"/>
    </w:rPr>
  </w:style>
  <w:style w:type="paragraph" w:customStyle="1" w:styleId="a3">
    <w:name w:val="其他发布部门"/>
    <w:basedOn w:val="a4"/>
    <w:rsid w:val="004A0053"/>
    <w:pPr>
      <w:spacing w:line="0" w:lineRule="atLeast"/>
    </w:pPr>
    <w:rPr>
      <w:rFonts w:ascii="SimHei" w:eastAsia="SimHei"/>
      <w:b w:val="0"/>
    </w:rPr>
  </w:style>
  <w:style w:type="paragraph" w:customStyle="1" w:styleId="a5">
    <w:name w:val="示例"/>
    <w:next w:val="a6"/>
    <w:rsid w:val="004A0053"/>
    <w:pPr>
      <w:widowControl w:val="0"/>
      <w:ind w:left="360" w:hanging="360"/>
      <w:jc w:val="both"/>
    </w:pPr>
    <w:rPr>
      <w:rFonts w:ascii="SimSun"/>
      <w:sz w:val="18"/>
      <w:szCs w:val="18"/>
    </w:rPr>
  </w:style>
  <w:style w:type="paragraph" w:customStyle="1" w:styleId="a7">
    <w:name w:val="附录数字编号列项（二级）"/>
    <w:rsid w:val="004A0053"/>
    <w:pPr>
      <w:tabs>
        <w:tab w:val="num" w:pos="363"/>
        <w:tab w:val="left" w:pos="840"/>
      </w:tabs>
      <w:ind w:firstLine="363"/>
    </w:pPr>
    <w:rPr>
      <w:rFonts w:ascii="SimSun"/>
      <w:sz w:val="21"/>
    </w:rPr>
  </w:style>
  <w:style w:type="paragraph" w:customStyle="1" w:styleId="a8">
    <w:name w:val="标准书眉_奇数页"/>
    <w:next w:val="Normal"/>
    <w:rsid w:val="004A0053"/>
    <w:pPr>
      <w:tabs>
        <w:tab w:val="center" w:pos="4154"/>
        <w:tab w:val="right" w:pos="8306"/>
      </w:tabs>
      <w:spacing w:after="220"/>
      <w:jc w:val="right"/>
    </w:pPr>
    <w:rPr>
      <w:rFonts w:ascii="SimHei" w:eastAsia="SimHei"/>
      <w:sz w:val="21"/>
      <w:szCs w:val="21"/>
    </w:rPr>
  </w:style>
  <w:style w:type="paragraph" w:styleId="Index5">
    <w:name w:val="index 5"/>
    <w:basedOn w:val="Normal"/>
    <w:next w:val="Normal"/>
    <w:rsid w:val="004A0053"/>
    <w:pPr>
      <w:ind w:left="1050" w:hanging="210"/>
      <w:jc w:val="left"/>
    </w:pPr>
    <w:rPr>
      <w:rFonts w:ascii="Calibri" w:hAnsi="Calibri"/>
      <w:sz w:val="20"/>
      <w:szCs w:val="20"/>
    </w:rPr>
  </w:style>
  <w:style w:type="paragraph" w:customStyle="1" w:styleId="a9">
    <w:name w:val="列项◆（三级）"/>
    <w:basedOn w:val="Normal"/>
    <w:rsid w:val="004A0053"/>
    <w:pPr>
      <w:tabs>
        <w:tab w:val="num" w:pos="1260"/>
        <w:tab w:val="left" w:pos="1678"/>
      </w:tabs>
      <w:ind w:left="1259" w:hanging="419"/>
    </w:pPr>
    <w:rPr>
      <w:rFonts w:ascii="SimSun"/>
      <w:szCs w:val="21"/>
    </w:rPr>
  </w:style>
  <w:style w:type="paragraph" w:customStyle="1" w:styleId="Doc-title">
    <w:name w:val="Doc-title"/>
    <w:basedOn w:val="Normal"/>
    <w:next w:val="Doc-text2"/>
    <w:link w:val="Doc-titleCharChar"/>
    <w:qFormat/>
    <w:rsid w:val="004A0053"/>
    <w:pPr>
      <w:widowControl/>
      <w:ind w:left="1260" w:hanging="1260"/>
      <w:jc w:val="left"/>
    </w:pPr>
    <w:rPr>
      <w:rFonts w:ascii="Arial" w:eastAsia="MS Mincho" w:hAnsi="Arial"/>
      <w:kern w:val="0"/>
      <w:sz w:val="20"/>
      <w:lang w:val="en-GB" w:eastAsia="en-GB"/>
    </w:rPr>
  </w:style>
  <w:style w:type="paragraph" w:styleId="TOC7">
    <w:name w:val="toc 7"/>
    <w:basedOn w:val="Normal"/>
    <w:next w:val="Normal"/>
    <w:rsid w:val="004A0053"/>
    <w:pPr>
      <w:tabs>
        <w:tab w:val="right" w:leader="dot" w:pos="9241"/>
      </w:tabs>
      <w:ind w:firstLineChars="500" w:firstLine="500"/>
      <w:jc w:val="left"/>
    </w:pPr>
    <w:rPr>
      <w:rFonts w:ascii="SimSun"/>
      <w:szCs w:val="21"/>
    </w:rPr>
  </w:style>
  <w:style w:type="paragraph" w:styleId="TOC5">
    <w:name w:val="toc 5"/>
    <w:basedOn w:val="Normal"/>
    <w:next w:val="Normal"/>
    <w:rsid w:val="004A0053"/>
    <w:pPr>
      <w:tabs>
        <w:tab w:val="right" w:leader="dot" w:pos="9241"/>
      </w:tabs>
      <w:ind w:firstLineChars="300" w:firstLine="300"/>
      <w:jc w:val="left"/>
    </w:pPr>
    <w:rPr>
      <w:rFonts w:ascii="SimSun"/>
      <w:szCs w:val="21"/>
    </w:rPr>
  </w:style>
  <w:style w:type="paragraph" w:styleId="TOC9">
    <w:name w:val="toc 9"/>
    <w:basedOn w:val="Normal"/>
    <w:next w:val="Normal"/>
    <w:rsid w:val="004A0053"/>
    <w:pPr>
      <w:ind w:left="1470"/>
      <w:jc w:val="left"/>
    </w:pPr>
    <w:rPr>
      <w:sz w:val="20"/>
      <w:szCs w:val="20"/>
    </w:rPr>
  </w:style>
  <w:style w:type="paragraph" w:customStyle="1" w:styleId="ZU">
    <w:name w:val="ZU"/>
    <w:rsid w:val="004A005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MS Mincho" w:hAnsi="Arial"/>
      <w:lang w:eastAsia="en-US"/>
    </w:rPr>
  </w:style>
  <w:style w:type="paragraph" w:customStyle="1" w:styleId="aa">
    <w:name w:val="三级条标题"/>
    <w:basedOn w:val="ab"/>
    <w:next w:val="a"/>
    <w:rsid w:val="004A0053"/>
    <w:pPr>
      <w:outlineLvl w:val="4"/>
    </w:pPr>
  </w:style>
  <w:style w:type="paragraph" w:styleId="Index7">
    <w:name w:val="index 7"/>
    <w:basedOn w:val="Normal"/>
    <w:next w:val="Normal"/>
    <w:rsid w:val="004A0053"/>
    <w:pPr>
      <w:ind w:left="1470" w:hanging="210"/>
      <w:jc w:val="left"/>
    </w:pPr>
    <w:rPr>
      <w:rFonts w:ascii="Calibri" w:hAnsi="Calibri"/>
      <w:sz w:val="20"/>
      <w:szCs w:val="20"/>
    </w:rPr>
  </w:style>
  <w:style w:type="paragraph" w:customStyle="1" w:styleId="EX">
    <w:name w:val="EX"/>
    <w:basedOn w:val="Normal"/>
    <w:rsid w:val="004A0053"/>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ac">
    <w:name w:val="附录一级条标题"/>
    <w:basedOn w:val="ad"/>
    <w:next w:val="a"/>
    <w:rsid w:val="004A0053"/>
    <w:pPr>
      <w:tabs>
        <w:tab w:val="clear" w:pos="575"/>
        <w:tab w:val="num" w:pos="720"/>
      </w:tabs>
      <w:autoSpaceDN w:val="0"/>
      <w:spacing w:beforeLines="50" w:afterLines="50"/>
      <w:ind w:left="720" w:hanging="720"/>
      <w:outlineLvl w:val="2"/>
    </w:pPr>
  </w:style>
  <w:style w:type="paragraph" w:customStyle="1" w:styleId="ae">
    <w:name w:val="四级条标题"/>
    <w:basedOn w:val="aa"/>
    <w:next w:val="a"/>
    <w:rsid w:val="004A0053"/>
    <w:pPr>
      <w:numPr>
        <w:ilvl w:val="0"/>
      </w:numPr>
      <w:outlineLvl w:val="5"/>
    </w:pPr>
  </w:style>
  <w:style w:type="paragraph" w:styleId="FootnoteText">
    <w:name w:val="footnote text"/>
    <w:basedOn w:val="Normal"/>
    <w:link w:val="FootnoteTextChar"/>
    <w:rsid w:val="004A0053"/>
    <w:pPr>
      <w:tabs>
        <w:tab w:val="left" w:pos="0"/>
      </w:tabs>
      <w:snapToGrid w:val="0"/>
      <w:jc w:val="left"/>
    </w:pPr>
    <w:rPr>
      <w:rFonts w:ascii="SimSun"/>
      <w:sz w:val="18"/>
      <w:szCs w:val="18"/>
    </w:rPr>
  </w:style>
  <w:style w:type="character" w:customStyle="1" w:styleId="FootnoteTextChar">
    <w:name w:val="Footnote Text Char"/>
    <w:basedOn w:val="DefaultParagraphFont"/>
    <w:link w:val="FootnoteText"/>
    <w:rsid w:val="004A0053"/>
    <w:rPr>
      <w:rFonts w:ascii="SimSun"/>
      <w:kern w:val="2"/>
      <w:sz w:val="18"/>
      <w:szCs w:val="18"/>
    </w:rPr>
  </w:style>
  <w:style w:type="paragraph" w:customStyle="1" w:styleId="af">
    <w:name w:val="章标题"/>
    <w:next w:val="a"/>
    <w:rsid w:val="004A0053"/>
    <w:pPr>
      <w:spacing w:beforeLines="100" w:afterLines="100"/>
      <w:jc w:val="both"/>
      <w:outlineLvl w:val="1"/>
    </w:pPr>
    <w:rPr>
      <w:rFonts w:ascii="SimHei" w:eastAsia="SimHei"/>
      <w:sz w:val="21"/>
    </w:rPr>
  </w:style>
  <w:style w:type="paragraph" w:customStyle="1" w:styleId="af0">
    <w:name w:val="正文表标题"/>
    <w:next w:val="a"/>
    <w:rsid w:val="004A0053"/>
    <w:pPr>
      <w:tabs>
        <w:tab w:val="num" w:pos="0"/>
        <w:tab w:val="left" w:pos="360"/>
      </w:tabs>
      <w:spacing w:beforeLines="50" w:afterLines="50"/>
      <w:ind w:left="720" w:hanging="357"/>
      <w:jc w:val="center"/>
    </w:pPr>
    <w:rPr>
      <w:rFonts w:ascii="SimHei" w:eastAsia="SimHei"/>
      <w:sz w:val="21"/>
    </w:rPr>
  </w:style>
  <w:style w:type="paragraph" w:styleId="Index1">
    <w:name w:val="index 1"/>
    <w:basedOn w:val="Normal"/>
    <w:next w:val="a"/>
    <w:rsid w:val="004A0053"/>
    <w:pPr>
      <w:tabs>
        <w:tab w:val="right" w:leader="dot" w:pos="9299"/>
      </w:tabs>
      <w:jc w:val="left"/>
    </w:pPr>
    <w:rPr>
      <w:rFonts w:ascii="SimSun"/>
      <w:szCs w:val="21"/>
    </w:rPr>
  </w:style>
  <w:style w:type="paragraph" w:customStyle="1" w:styleId="af1">
    <w:name w:val="一级条标题"/>
    <w:next w:val="a"/>
    <w:rsid w:val="004A0053"/>
    <w:pPr>
      <w:spacing w:beforeLines="50" w:afterLines="50"/>
      <w:outlineLvl w:val="2"/>
    </w:pPr>
    <w:rPr>
      <w:rFonts w:ascii="SimHei" w:eastAsia="SimHei"/>
      <w:sz w:val="21"/>
      <w:szCs w:val="21"/>
    </w:rPr>
  </w:style>
  <w:style w:type="paragraph" w:styleId="IndexHeading">
    <w:name w:val="index heading"/>
    <w:basedOn w:val="Normal"/>
    <w:next w:val="Index1"/>
    <w:rsid w:val="004A0053"/>
    <w:pPr>
      <w:spacing w:before="120" w:after="120"/>
      <w:jc w:val="center"/>
    </w:pPr>
    <w:rPr>
      <w:rFonts w:ascii="Calibri" w:hAnsi="Calibri"/>
      <w:b/>
      <w:bCs/>
      <w:iCs/>
      <w:szCs w:val="20"/>
    </w:rPr>
  </w:style>
  <w:style w:type="paragraph" w:customStyle="1" w:styleId="TT">
    <w:name w:val="TT"/>
    <w:basedOn w:val="Heading1"/>
    <w:next w:val="Normal"/>
    <w:rsid w:val="004A0053"/>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ascii="Arial" w:eastAsia="MS Mincho" w:hAnsi="Arial"/>
      <w:b w:val="0"/>
      <w:bCs w:val="0"/>
      <w:kern w:val="0"/>
      <w:sz w:val="36"/>
      <w:szCs w:val="20"/>
      <w:lang w:val="en-GB" w:eastAsia="en-US"/>
    </w:rPr>
  </w:style>
  <w:style w:type="paragraph" w:customStyle="1" w:styleId="B3">
    <w:name w:val="B3"/>
    <w:basedOn w:val="List3"/>
    <w:link w:val="B3Char2"/>
    <w:rsid w:val="004A0053"/>
    <w:pPr>
      <w:spacing w:before="0" w:after="180"/>
      <w:ind w:left="1135" w:hanging="284"/>
    </w:pPr>
    <w:rPr>
      <w:rFonts w:ascii="Times New Roman" w:eastAsia="Malgun Gothic" w:hAnsi="Times New Roman"/>
      <w:szCs w:val="20"/>
      <w:lang w:val="en-US" w:eastAsia="en-US"/>
    </w:rPr>
  </w:style>
  <w:style w:type="paragraph" w:customStyle="1" w:styleId="B2">
    <w:name w:val="B2"/>
    <w:basedOn w:val="List2"/>
    <w:link w:val="B2Char"/>
    <w:rsid w:val="004A0053"/>
    <w:pPr>
      <w:widowControl/>
      <w:overflowPunct w:val="0"/>
      <w:autoSpaceDE w:val="0"/>
      <w:autoSpaceDN w:val="0"/>
      <w:adjustRightInd w:val="0"/>
      <w:spacing w:after="180"/>
      <w:ind w:leftChars="0" w:left="851" w:firstLineChars="0" w:hanging="284"/>
      <w:jc w:val="left"/>
      <w:textAlignment w:val="baseline"/>
    </w:pPr>
    <w:rPr>
      <w:rFonts w:eastAsia="MS Mincho"/>
      <w:kern w:val="0"/>
      <w:sz w:val="20"/>
      <w:szCs w:val="20"/>
      <w:lang w:val="en-GB" w:eastAsia="ja-JP"/>
    </w:rPr>
  </w:style>
  <w:style w:type="paragraph" w:customStyle="1" w:styleId="af2">
    <w:name w:val="注："/>
    <w:next w:val="a"/>
    <w:rsid w:val="004A0053"/>
    <w:pPr>
      <w:widowControl w:val="0"/>
      <w:autoSpaceDE w:val="0"/>
      <w:autoSpaceDN w:val="0"/>
      <w:jc w:val="both"/>
    </w:pPr>
    <w:rPr>
      <w:rFonts w:ascii="SimSun"/>
      <w:sz w:val="18"/>
      <w:szCs w:val="18"/>
    </w:rPr>
  </w:style>
  <w:style w:type="paragraph" w:customStyle="1" w:styleId="af3">
    <w:name w:val="附录五级条标题"/>
    <w:basedOn w:val="af4"/>
    <w:next w:val="a"/>
    <w:rsid w:val="004A0053"/>
    <w:pPr>
      <w:numPr>
        <w:ilvl w:val="0"/>
      </w:numPr>
      <w:tabs>
        <w:tab w:val="num" w:pos="1008"/>
        <w:tab w:val="num" w:pos="1296"/>
      </w:tabs>
      <w:ind w:left="1296" w:hanging="1296"/>
      <w:outlineLvl w:val="6"/>
    </w:pPr>
  </w:style>
  <w:style w:type="paragraph" w:customStyle="1" w:styleId="Comments">
    <w:name w:val="Comments"/>
    <w:basedOn w:val="Normal"/>
    <w:link w:val="CommentsCharChar"/>
    <w:qFormat/>
    <w:rsid w:val="004A0053"/>
    <w:pPr>
      <w:widowControl/>
      <w:spacing w:before="40"/>
      <w:jc w:val="left"/>
    </w:pPr>
    <w:rPr>
      <w:rFonts w:ascii="Arial" w:eastAsia="MS Mincho" w:hAnsi="Arial"/>
      <w:i/>
      <w:kern w:val="0"/>
      <w:sz w:val="18"/>
      <w:lang w:val="en-GB" w:eastAsia="en-GB"/>
    </w:rPr>
  </w:style>
  <w:style w:type="paragraph" w:styleId="ListBullet4">
    <w:name w:val="List Bullet 4"/>
    <w:basedOn w:val="ListBullet3"/>
    <w:rsid w:val="004A0053"/>
    <w:pPr>
      <w:ind w:left="1418"/>
    </w:pPr>
  </w:style>
  <w:style w:type="paragraph" w:styleId="Index3">
    <w:name w:val="index 3"/>
    <w:basedOn w:val="Normal"/>
    <w:next w:val="Normal"/>
    <w:rsid w:val="004A0053"/>
    <w:pPr>
      <w:ind w:left="630" w:hanging="210"/>
      <w:jc w:val="left"/>
    </w:pPr>
    <w:rPr>
      <w:rFonts w:ascii="Calibri" w:hAnsi="Calibri"/>
      <w:sz w:val="20"/>
      <w:szCs w:val="20"/>
    </w:rPr>
  </w:style>
  <w:style w:type="paragraph" w:styleId="NormalWeb">
    <w:name w:val="Normal (Web)"/>
    <w:basedOn w:val="Normal"/>
    <w:uiPriority w:val="99"/>
    <w:unhideWhenUsed/>
    <w:rsid w:val="004A0053"/>
    <w:pPr>
      <w:widowControl/>
      <w:spacing w:before="100" w:beforeAutospacing="1" w:after="100" w:afterAutospacing="1"/>
      <w:jc w:val="left"/>
    </w:pPr>
    <w:rPr>
      <w:rFonts w:eastAsia="Calibri"/>
      <w:kern w:val="0"/>
      <w:sz w:val="24"/>
      <w:lang w:val="en-GB" w:eastAsia="en-GB"/>
    </w:rPr>
  </w:style>
  <w:style w:type="paragraph" w:styleId="List3">
    <w:name w:val="List 3"/>
    <w:basedOn w:val="Normal"/>
    <w:rsid w:val="004A0053"/>
    <w:pPr>
      <w:widowControl/>
      <w:spacing w:before="40"/>
      <w:ind w:left="849" w:hanging="283"/>
      <w:contextualSpacing/>
      <w:jc w:val="left"/>
    </w:pPr>
    <w:rPr>
      <w:rFonts w:ascii="Arial" w:eastAsia="MS Mincho" w:hAnsi="Arial"/>
      <w:kern w:val="0"/>
      <w:sz w:val="20"/>
      <w:lang w:val="en-GB" w:eastAsia="en-GB"/>
    </w:rPr>
  </w:style>
  <w:style w:type="paragraph" w:styleId="TableofFigures">
    <w:name w:val="table of figures"/>
    <w:basedOn w:val="Normal"/>
    <w:next w:val="Normal"/>
    <w:uiPriority w:val="99"/>
    <w:rsid w:val="004A0053"/>
    <w:pPr>
      <w:widowControl/>
      <w:tabs>
        <w:tab w:val="left" w:pos="811"/>
      </w:tabs>
      <w:spacing w:before="60"/>
      <w:ind w:left="811" w:hanging="811"/>
      <w:jc w:val="left"/>
    </w:pPr>
    <w:rPr>
      <w:rFonts w:ascii="Arial" w:eastAsia="MS Mincho" w:hAnsi="Arial"/>
      <w:kern w:val="0"/>
      <w:sz w:val="20"/>
      <w:lang w:val="en-GB" w:eastAsia="en-GB"/>
    </w:rPr>
  </w:style>
  <w:style w:type="paragraph" w:customStyle="1" w:styleId="af5">
    <w:name w:val="文献分类号"/>
    <w:rsid w:val="004A0053"/>
    <w:pPr>
      <w:widowControl w:val="0"/>
      <w:textAlignment w:val="center"/>
    </w:pPr>
    <w:rPr>
      <w:rFonts w:ascii="SimHei" w:eastAsia="SimHei"/>
      <w:sz w:val="21"/>
      <w:szCs w:val="21"/>
    </w:rPr>
  </w:style>
  <w:style w:type="paragraph" w:customStyle="1" w:styleId="Review-comment">
    <w:name w:val="Review-comment"/>
    <w:basedOn w:val="Normal"/>
    <w:qFormat/>
    <w:rsid w:val="004A0053"/>
    <w:pPr>
      <w:widowControl/>
      <w:tabs>
        <w:tab w:val="left" w:pos="1622"/>
      </w:tabs>
      <w:ind w:left="1622" w:hanging="363"/>
      <w:jc w:val="left"/>
    </w:pPr>
    <w:rPr>
      <w:rFonts w:ascii="Arial" w:eastAsia="MS Mincho" w:hAnsi="Arial"/>
      <w:color w:val="C00000"/>
      <w:kern w:val="0"/>
      <w:sz w:val="18"/>
      <w:lang w:val="en-GB" w:eastAsia="en-GB"/>
    </w:rPr>
  </w:style>
  <w:style w:type="paragraph" w:customStyle="1" w:styleId="af6">
    <w:name w:val="一级无"/>
    <w:basedOn w:val="af1"/>
    <w:rsid w:val="004A0053"/>
    <w:pPr>
      <w:spacing w:beforeLines="0" w:afterLines="0"/>
    </w:pPr>
    <w:rPr>
      <w:rFonts w:ascii="SimSun" w:eastAsia="SimSun"/>
    </w:rPr>
  </w:style>
  <w:style w:type="paragraph" w:customStyle="1" w:styleId="TH">
    <w:name w:val="TH"/>
    <w:basedOn w:val="Normal"/>
    <w:link w:val="THChar"/>
    <w:rsid w:val="004A0053"/>
    <w:pPr>
      <w:keepNext/>
      <w:keepLines/>
      <w:widowControl/>
      <w:spacing w:before="60" w:after="180"/>
      <w:jc w:val="center"/>
    </w:pPr>
    <w:rPr>
      <w:rFonts w:ascii="Arial" w:eastAsia="Batang" w:hAnsi="Arial"/>
      <w:b/>
      <w:color w:val="0000FF"/>
      <w:sz w:val="20"/>
      <w:szCs w:val="20"/>
      <w:lang w:eastAsia="en-US"/>
    </w:rPr>
  </w:style>
  <w:style w:type="paragraph" w:styleId="ListNumber2">
    <w:name w:val="List Number 2"/>
    <w:basedOn w:val="ListNumber"/>
    <w:rsid w:val="004A0053"/>
    <w:pPr>
      <w:ind w:left="851"/>
    </w:pPr>
  </w:style>
  <w:style w:type="paragraph" w:styleId="PlainText">
    <w:name w:val="Plain Text"/>
    <w:basedOn w:val="Normal"/>
    <w:link w:val="PlainTextChar"/>
    <w:uiPriority w:val="99"/>
    <w:unhideWhenUsed/>
    <w:rsid w:val="004A0053"/>
    <w:pPr>
      <w:widowControl/>
      <w:spacing w:before="40"/>
      <w:jc w:val="left"/>
    </w:pPr>
    <w:rPr>
      <w:rFonts w:ascii="Consolas" w:eastAsia="Calibri" w:hAnsi="Consolas"/>
      <w:kern w:val="0"/>
      <w:szCs w:val="21"/>
      <w:lang w:eastAsia="en-US"/>
    </w:rPr>
  </w:style>
  <w:style w:type="character" w:customStyle="1" w:styleId="Char1">
    <w:name w:val="纯文本 Char1"/>
    <w:basedOn w:val="DefaultParagraphFont"/>
    <w:semiHidden/>
    <w:rsid w:val="004A0053"/>
    <w:rPr>
      <w:rFonts w:ascii="SimSun" w:hAnsi="Courier New" w:cs="Courier New"/>
      <w:kern w:val="2"/>
      <w:sz w:val="21"/>
      <w:szCs w:val="21"/>
    </w:rPr>
  </w:style>
  <w:style w:type="paragraph" w:styleId="List4">
    <w:name w:val="List 4"/>
    <w:basedOn w:val="List3"/>
    <w:rsid w:val="004A0053"/>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customStyle="1" w:styleId="H6">
    <w:name w:val="H6"/>
    <w:basedOn w:val="Heading5"/>
    <w:next w:val="Normal"/>
    <w:rsid w:val="004A0053"/>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eastAsia="MS Mincho" w:hAnsi="Arial"/>
      <w:b w:val="0"/>
      <w:kern w:val="0"/>
      <w:sz w:val="20"/>
      <w:szCs w:val="20"/>
      <w:lang w:val="en-GB" w:eastAsia="en-US"/>
    </w:rPr>
  </w:style>
  <w:style w:type="paragraph" w:customStyle="1" w:styleId="EmailDiscussion">
    <w:name w:val="EmailDiscussion"/>
    <w:basedOn w:val="Normal"/>
    <w:next w:val="Doc-text2"/>
    <w:link w:val="EmailDiscussionCharChar"/>
    <w:rsid w:val="004A0053"/>
    <w:pPr>
      <w:widowControl/>
      <w:tabs>
        <w:tab w:val="left" w:pos="1619"/>
      </w:tabs>
      <w:spacing w:before="40"/>
      <w:ind w:left="726" w:hanging="363"/>
      <w:jc w:val="left"/>
    </w:pPr>
    <w:rPr>
      <w:rFonts w:ascii="Arial" w:eastAsia="MS Mincho" w:hAnsi="Arial"/>
      <w:b/>
      <w:kern w:val="0"/>
      <w:sz w:val="20"/>
      <w:lang w:val="en-GB" w:eastAsia="en-GB"/>
    </w:rPr>
  </w:style>
  <w:style w:type="paragraph" w:customStyle="1" w:styleId="af7">
    <w:name w:val="附录四级无"/>
    <w:basedOn w:val="af4"/>
    <w:rsid w:val="004A0053"/>
    <w:pPr>
      <w:numPr>
        <w:ilvl w:val="0"/>
      </w:numPr>
      <w:tabs>
        <w:tab w:val="clear" w:pos="360"/>
        <w:tab w:val="num" w:pos="1008"/>
        <w:tab w:val="num" w:pos="1151"/>
      </w:tabs>
      <w:spacing w:beforeLines="0" w:afterLines="0"/>
      <w:ind w:left="1151" w:hanging="1151"/>
    </w:pPr>
    <w:rPr>
      <w:rFonts w:ascii="SimSun" w:eastAsia="SimSun"/>
      <w:szCs w:val="21"/>
    </w:rPr>
  </w:style>
  <w:style w:type="paragraph" w:customStyle="1" w:styleId="af8">
    <w:name w:val="实施日期"/>
    <w:basedOn w:val="af9"/>
    <w:rsid w:val="004A0053"/>
    <w:pPr>
      <w:jc w:val="right"/>
    </w:pPr>
  </w:style>
  <w:style w:type="paragraph" w:styleId="List2">
    <w:name w:val="List 2"/>
    <w:basedOn w:val="Normal"/>
    <w:unhideWhenUsed/>
    <w:rsid w:val="004A0053"/>
    <w:pPr>
      <w:ind w:leftChars="200" w:left="100" w:hangingChars="200" w:hanging="200"/>
      <w:contextualSpacing/>
    </w:pPr>
  </w:style>
  <w:style w:type="paragraph" w:styleId="List5">
    <w:name w:val="List 5"/>
    <w:basedOn w:val="List4"/>
    <w:rsid w:val="004A0053"/>
    <w:pPr>
      <w:ind w:left="1702"/>
    </w:pPr>
  </w:style>
  <w:style w:type="paragraph" w:styleId="Index6">
    <w:name w:val="index 6"/>
    <w:basedOn w:val="Normal"/>
    <w:next w:val="Normal"/>
    <w:rsid w:val="004A0053"/>
    <w:pPr>
      <w:ind w:left="1260" w:hanging="210"/>
      <w:jc w:val="left"/>
    </w:pPr>
    <w:rPr>
      <w:rFonts w:ascii="Calibri" w:hAnsi="Calibri"/>
      <w:sz w:val="20"/>
      <w:szCs w:val="20"/>
    </w:rPr>
  </w:style>
  <w:style w:type="paragraph" w:customStyle="1" w:styleId="ZG">
    <w:name w:val="ZG"/>
    <w:rsid w:val="004A0053"/>
    <w:pPr>
      <w:framePr w:wrap="notBeside" w:vAnchor="page" w:hAnchor="margin" w:xAlign="right" w:y="6805"/>
      <w:widowControl w:val="0"/>
      <w:overflowPunct w:val="0"/>
      <w:autoSpaceDE w:val="0"/>
      <w:autoSpaceDN w:val="0"/>
      <w:adjustRightInd w:val="0"/>
      <w:jc w:val="right"/>
      <w:textAlignment w:val="baseline"/>
    </w:pPr>
    <w:rPr>
      <w:rFonts w:ascii="Arial" w:eastAsia="MS Mincho" w:hAnsi="Arial"/>
      <w:lang w:eastAsia="en-US"/>
    </w:rPr>
  </w:style>
  <w:style w:type="paragraph" w:customStyle="1" w:styleId="afa">
    <w:name w:val="附录三级条标题"/>
    <w:basedOn w:val="afb"/>
    <w:next w:val="a"/>
    <w:rsid w:val="004A0053"/>
    <w:pPr>
      <w:tabs>
        <w:tab w:val="clear" w:pos="864"/>
        <w:tab w:val="num" w:pos="1008"/>
      </w:tabs>
      <w:ind w:left="1008" w:hanging="1008"/>
      <w:outlineLvl w:val="4"/>
    </w:pPr>
  </w:style>
  <w:style w:type="paragraph" w:styleId="ListBullet3">
    <w:name w:val="List Bullet 3"/>
    <w:basedOn w:val="ListBullet2"/>
    <w:rsid w:val="004A0053"/>
    <w:pPr>
      <w:ind w:left="1135"/>
    </w:pPr>
  </w:style>
  <w:style w:type="paragraph" w:customStyle="1" w:styleId="LSApproved">
    <w:name w:val="LS Approved"/>
    <w:basedOn w:val="Normal"/>
    <w:next w:val="Doc-text2"/>
    <w:qFormat/>
    <w:rsid w:val="004A0053"/>
    <w:pPr>
      <w:widowControl/>
      <w:tabs>
        <w:tab w:val="left" w:pos="1259"/>
        <w:tab w:val="left" w:pos="1622"/>
      </w:tabs>
      <w:ind w:left="1627" w:hanging="697"/>
      <w:jc w:val="left"/>
    </w:pPr>
    <w:rPr>
      <w:rFonts w:ascii="Arial" w:eastAsia="MS Mincho" w:hAnsi="Arial"/>
      <w:kern w:val="0"/>
      <w:sz w:val="20"/>
      <w:lang w:val="en-GB" w:eastAsia="en-GB"/>
    </w:rPr>
  </w:style>
  <w:style w:type="paragraph" w:styleId="Caption">
    <w:name w:val="caption"/>
    <w:basedOn w:val="Normal"/>
    <w:next w:val="Normal"/>
    <w:link w:val="CaptionChar"/>
    <w:qFormat/>
    <w:rsid w:val="004A0053"/>
    <w:pPr>
      <w:spacing w:before="152" w:after="160"/>
    </w:pPr>
    <w:rPr>
      <w:rFonts w:ascii="Arial" w:eastAsia="SimHei" w:hAnsi="Arial" w:cs="Arial"/>
      <w:sz w:val="20"/>
      <w:szCs w:val="20"/>
    </w:rPr>
  </w:style>
  <w:style w:type="paragraph" w:customStyle="1" w:styleId="2">
    <w:name w:val="封面标准文稿类别2"/>
    <w:basedOn w:val="afc"/>
    <w:rsid w:val="004A0053"/>
  </w:style>
  <w:style w:type="paragraph" w:customStyle="1" w:styleId="afd">
    <w:name w:val="五级条标题"/>
    <w:basedOn w:val="ae"/>
    <w:next w:val="a"/>
    <w:rsid w:val="004A0053"/>
    <w:pPr>
      <w:numPr>
        <w:ilvl w:val="5"/>
      </w:numPr>
      <w:outlineLvl w:val="6"/>
    </w:pPr>
  </w:style>
  <w:style w:type="paragraph" w:customStyle="1" w:styleId="afe">
    <w:name w:val="封面标准代替信息"/>
    <w:rsid w:val="004A0053"/>
    <w:pPr>
      <w:spacing w:before="57" w:line="280" w:lineRule="exact"/>
      <w:jc w:val="right"/>
    </w:pPr>
    <w:rPr>
      <w:rFonts w:ascii="SimSun"/>
      <w:sz w:val="21"/>
      <w:szCs w:val="21"/>
    </w:rPr>
  </w:style>
  <w:style w:type="paragraph" w:styleId="CommentText">
    <w:name w:val="annotation text"/>
    <w:basedOn w:val="Normal"/>
    <w:link w:val="CommentTextChar"/>
    <w:unhideWhenUsed/>
    <w:rsid w:val="004A0053"/>
    <w:pPr>
      <w:jc w:val="left"/>
    </w:pPr>
  </w:style>
  <w:style w:type="character" w:customStyle="1" w:styleId="CommentTextChar">
    <w:name w:val="Comment Text Char"/>
    <w:basedOn w:val="DefaultParagraphFont"/>
    <w:link w:val="CommentText"/>
    <w:semiHidden/>
    <w:rsid w:val="004A0053"/>
    <w:rPr>
      <w:kern w:val="2"/>
      <w:sz w:val="21"/>
      <w:szCs w:val="24"/>
    </w:rPr>
  </w:style>
  <w:style w:type="paragraph" w:styleId="CommentSubject">
    <w:name w:val="annotation subject"/>
    <w:basedOn w:val="CommentText"/>
    <w:next w:val="CommentText"/>
    <w:link w:val="CommentSubjectChar"/>
    <w:semiHidden/>
    <w:rsid w:val="004A0053"/>
    <w:pPr>
      <w:widowControl/>
      <w:spacing w:before="40"/>
    </w:pPr>
    <w:rPr>
      <w:rFonts w:ascii="Arial" w:eastAsia="MS Mincho" w:hAnsi="Arial"/>
      <w:b/>
      <w:bCs/>
      <w:kern w:val="0"/>
      <w:sz w:val="20"/>
      <w:szCs w:val="20"/>
      <w:lang w:val="en-GB" w:eastAsia="en-GB"/>
    </w:rPr>
  </w:style>
  <w:style w:type="character" w:customStyle="1" w:styleId="Char10">
    <w:name w:val="批注主题 Char1"/>
    <w:basedOn w:val="CommentTextChar"/>
    <w:semiHidden/>
    <w:rsid w:val="004A0053"/>
    <w:rPr>
      <w:b/>
      <w:bCs/>
      <w:kern w:val="2"/>
      <w:sz w:val="21"/>
      <w:szCs w:val="24"/>
    </w:rPr>
  </w:style>
  <w:style w:type="paragraph" w:styleId="Index4">
    <w:name w:val="index 4"/>
    <w:basedOn w:val="Normal"/>
    <w:next w:val="Normal"/>
    <w:rsid w:val="004A0053"/>
    <w:pPr>
      <w:ind w:left="840" w:hanging="210"/>
      <w:jc w:val="left"/>
    </w:pPr>
    <w:rPr>
      <w:rFonts w:ascii="Calibri" w:hAnsi="Calibri"/>
      <w:sz w:val="20"/>
      <w:szCs w:val="20"/>
    </w:rPr>
  </w:style>
  <w:style w:type="paragraph" w:styleId="TOC2">
    <w:name w:val="toc 2"/>
    <w:basedOn w:val="Normal"/>
    <w:next w:val="Normal"/>
    <w:uiPriority w:val="39"/>
    <w:rsid w:val="004A0053"/>
    <w:pPr>
      <w:tabs>
        <w:tab w:val="right" w:leader="dot" w:pos="9242"/>
      </w:tabs>
    </w:pPr>
    <w:rPr>
      <w:rFonts w:ascii="SimSun"/>
      <w:szCs w:val="21"/>
    </w:rPr>
  </w:style>
  <w:style w:type="paragraph" w:customStyle="1" w:styleId="BoldComments">
    <w:name w:val="Bold Comments"/>
    <w:basedOn w:val="SubHeading"/>
    <w:link w:val="BoldCommentsChar"/>
    <w:qFormat/>
    <w:rsid w:val="004A0053"/>
  </w:style>
  <w:style w:type="paragraph" w:customStyle="1" w:styleId="20">
    <w:name w:val="封面标准英文名称2"/>
    <w:basedOn w:val="aff"/>
    <w:rsid w:val="004A0053"/>
  </w:style>
  <w:style w:type="paragraph" w:customStyle="1" w:styleId="21">
    <w:name w:val="封面标准号2"/>
    <w:rsid w:val="004A0053"/>
    <w:pPr>
      <w:spacing w:before="357" w:line="280" w:lineRule="exact"/>
      <w:jc w:val="right"/>
    </w:pPr>
    <w:rPr>
      <w:rFonts w:ascii="SimHei" w:eastAsia="SimHei"/>
      <w:sz w:val="28"/>
      <w:szCs w:val="28"/>
    </w:rPr>
  </w:style>
  <w:style w:type="paragraph" w:customStyle="1" w:styleId="ad">
    <w:name w:val="附录章标题"/>
    <w:next w:val="a"/>
    <w:rsid w:val="004A0053"/>
    <w:pPr>
      <w:tabs>
        <w:tab w:val="left" w:pos="360"/>
        <w:tab w:val="num" w:pos="575"/>
      </w:tabs>
      <w:wordWrap w:val="0"/>
      <w:overflowPunct w:val="0"/>
      <w:autoSpaceDE w:val="0"/>
      <w:spacing w:beforeLines="100" w:afterLines="100"/>
      <w:ind w:left="575" w:hanging="575"/>
      <w:jc w:val="both"/>
      <w:textAlignment w:val="baseline"/>
      <w:outlineLvl w:val="1"/>
    </w:pPr>
    <w:rPr>
      <w:rFonts w:ascii="SimHei" w:eastAsia="SimHei"/>
      <w:kern w:val="21"/>
      <w:sz w:val="21"/>
    </w:rPr>
  </w:style>
  <w:style w:type="paragraph" w:styleId="TOC4">
    <w:name w:val="toc 4"/>
    <w:basedOn w:val="Normal"/>
    <w:next w:val="Normal"/>
    <w:rsid w:val="004A0053"/>
    <w:pPr>
      <w:tabs>
        <w:tab w:val="right" w:leader="dot" w:pos="9241"/>
      </w:tabs>
      <w:ind w:firstLineChars="200" w:firstLine="200"/>
      <w:jc w:val="left"/>
    </w:pPr>
    <w:rPr>
      <w:rFonts w:ascii="SimSun"/>
      <w:szCs w:val="21"/>
    </w:rPr>
  </w:style>
  <w:style w:type="paragraph" w:customStyle="1" w:styleId="22">
    <w:name w:val="封面一致性程度标识2"/>
    <w:basedOn w:val="aff0"/>
    <w:rsid w:val="004A0053"/>
  </w:style>
  <w:style w:type="paragraph" w:customStyle="1" w:styleId="TAL">
    <w:name w:val="TAL"/>
    <w:basedOn w:val="Normal"/>
    <w:link w:val="TALChar"/>
    <w:rsid w:val="004A0053"/>
    <w:pPr>
      <w:keepNext/>
      <w:keepLines/>
      <w:widowControl/>
      <w:overflowPunct w:val="0"/>
      <w:autoSpaceDE w:val="0"/>
      <w:autoSpaceDN w:val="0"/>
      <w:adjustRightInd w:val="0"/>
      <w:jc w:val="left"/>
      <w:textAlignment w:val="baseline"/>
    </w:pPr>
    <w:rPr>
      <w:rFonts w:ascii="Arial" w:eastAsia="MS Mincho" w:hAnsi="Arial" w:cs="Arial"/>
      <w:kern w:val="0"/>
      <w:sz w:val="18"/>
      <w:szCs w:val="18"/>
      <w:lang w:val="en-GB"/>
    </w:rPr>
  </w:style>
  <w:style w:type="paragraph" w:customStyle="1" w:styleId="aff1">
    <w:name w:val="注×："/>
    <w:rsid w:val="004A0053"/>
    <w:pPr>
      <w:widowControl w:val="0"/>
      <w:autoSpaceDE w:val="0"/>
      <w:autoSpaceDN w:val="0"/>
      <w:ind w:left="1287" w:hanging="360"/>
      <w:jc w:val="both"/>
    </w:pPr>
    <w:rPr>
      <w:rFonts w:ascii="SimSun"/>
      <w:sz w:val="18"/>
      <w:szCs w:val="18"/>
    </w:rPr>
  </w:style>
  <w:style w:type="paragraph" w:styleId="ListBullet5">
    <w:name w:val="List Bullet 5"/>
    <w:basedOn w:val="ListBullet4"/>
    <w:rsid w:val="004A0053"/>
    <w:pPr>
      <w:ind w:left="1702"/>
    </w:pPr>
  </w:style>
  <w:style w:type="paragraph" w:customStyle="1" w:styleId="B1">
    <w:name w:val="B1"/>
    <w:basedOn w:val="List"/>
    <w:link w:val="B1Char1"/>
    <w:qFormat/>
    <w:rsid w:val="004A0053"/>
    <w:pPr>
      <w:widowControl/>
      <w:overflowPunct w:val="0"/>
      <w:autoSpaceDE w:val="0"/>
      <w:autoSpaceDN w:val="0"/>
      <w:adjustRightInd w:val="0"/>
      <w:spacing w:after="180"/>
      <w:ind w:left="568" w:firstLineChars="0" w:hanging="284"/>
      <w:jc w:val="left"/>
      <w:textAlignment w:val="baseline"/>
    </w:pPr>
    <w:rPr>
      <w:kern w:val="0"/>
      <w:sz w:val="20"/>
      <w:szCs w:val="20"/>
      <w:lang w:val="en-GB" w:eastAsia="ja-JP"/>
    </w:rPr>
  </w:style>
  <w:style w:type="paragraph" w:customStyle="1" w:styleId="afc">
    <w:name w:val="封面标准文稿类别"/>
    <w:basedOn w:val="aff0"/>
    <w:rsid w:val="004A0053"/>
    <w:pPr>
      <w:spacing w:after="160" w:line="240" w:lineRule="auto"/>
    </w:pPr>
    <w:rPr>
      <w:sz w:val="24"/>
    </w:rPr>
  </w:style>
  <w:style w:type="paragraph" w:styleId="List">
    <w:name w:val="List"/>
    <w:basedOn w:val="Normal"/>
    <w:unhideWhenUsed/>
    <w:rsid w:val="004A0053"/>
    <w:pPr>
      <w:ind w:left="200" w:hangingChars="200" w:hanging="200"/>
      <w:contextualSpacing/>
    </w:pPr>
  </w:style>
  <w:style w:type="paragraph" w:styleId="BodyText">
    <w:name w:val="Body Text"/>
    <w:basedOn w:val="Normal"/>
    <w:link w:val="BodyTextChar"/>
    <w:rsid w:val="004A0053"/>
    <w:pPr>
      <w:widowControl/>
      <w:spacing w:before="40" w:after="120"/>
      <w:jc w:val="left"/>
    </w:pPr>
    <w:rPr>
      <w:rFonts w:ascii="Arial" w:eastAsia="MS Mincho" w:hAnsi="Arial"/>
      <w:kern w:val="0"/>
      <w:sz w:val="20"/>
      <w:lang w:val="en-GB" w:eastAsia="en-GB"/>
    </w:rPr>
  </w:style>
  <w:style w:type="character" w:customStyle="1" w:styleId="Char11">
    <w:name w:val="正文文本 Char1"/>
    <w:basedOn w:val="DefaultParagraphFont"/>
    <w:semiHidden/>
    <w:rsid w:val="004A0053"/>
    <w:rPr>
      <w:kern w:val="2"/>
      <w:sz w:val="21"/>
      <w:szCs w:val="24"/>
    </w:rPr>
  </w:style>
  <w:style w:type="paragraph" w:customStyle="1" w:styleId="ZH">
    <w:name w:val="ZH"/>
    <w:rsid w:val="004A0053"/>
    <w:pPr>
      <w:framePr w:wrap="notBeside" w:vAnchor="page" w:hAnchor="margin" w:xAlign="center" w:y="6805"/>
      <w:widowControl w:val="0"/>
      <w:overflowPunct w:val="0"/>
      <w:autoSpaceDE w:val="0"/>
      <w:autoSpaceDN w:val="0"/>
      <w:adjustRightInd w:val="0"/>
      <w:textAlignment w:val="baseline"/>
    </w:pPr>
    <w:rPr>
      <w:rFonts w:ascii="Arial" w:eastAsia="MS Mincho" w:hAnsi="Arial"/>
      <w:lang w:eastAsia="en-US"/>
    </w:rPr>
  </w:style>
  <w:style w:type="paragraph" w:customStyle="1" w:styleId="aff2">
    <w:name w:val="三级无"/>
    <w:basedOn w:val="aa"/>
    <w:rsid w:val="004A0053"/>
    <w:rPr>
      <w:rFonts w:ascii="SimSun" w:eastAsia="SimSun"/>
    </w:rPr>
  </w:style>
  <w:style w:type="paragraph" w:customStyle="1" w:styleId="aff3">
    <w:name w:val="条文脚注"/>
    <w:basedOn w:val="FootnoteText"/>
    <w:rsid w:val="004A0053"/>
    <w:pPr>
      <w:jc w:val="both"/>
    </w:pPr>
  </w:style>
  <w:style w:type="paragraph" w:styleId="Index8">
    <w:name w:val="index 8"/>
    <w:basedOn w:val="Normal"/>
    <w:next w:val="Normal"/>
    <w:rsid w:val="004A0053"/>
    <w:pPr>
      <w:ind w:left="1680" w:hanging="210"/>
      <w:jc w:val="left"/>
    </w:pPr>
    <w:rPr>
      <w:rFonts w:ascii="Calibri" w:hAnsi="Calibri"/>
      <w:sz w:val="20"/>
      <w:szCs w:val="20"/>
    </w:rPr>
  </w:style>
  <w:style w:type="paragraph" w:customStyle="1" w:styleId="aff4">
    <w:name w:val="其他标准标志"/>
    <w:basedOn w:val="aff5"/>
    <w:rsid w:val="004A0053"/>
    <w:rPr>
      <w:w w:val="130"/>
    </w:rPr>
  </w:style>
  <w:style w:type="paragraph" w:customStyle="1" w:styleId="Internal">
    <w:name w:val="Internal"/>
    <w:basedOn w:val="Comments"/>
    <w:link w:val="InternalChar"/>
    <w:rsid w:val="004A0053"/>
    <w:rPr>
      <w:color w:val="333399"/>
    </w:rPr>
  </w:style>
  <w:style w:type="paragraph" w:customStyle="1" w:styleId="Agreement">
    <w:name w:val="Agreement"/>
    <w:basedOn w:val="Normal"/>
    <w:next w:val="Doc-text2"/>
    <w:rsid w:val="004A0053"/>
    <w:pPr>
      <w:widowControl/>
      <w:tabs>
        <w:tab w:val="left" w:pos="1619"/>
      </w:tabs>
      <w:spacing w:before="60"/>
      <w:ind w:left="811" w:hanging="448"/>
      <w:jc w:val="left"/>
    </w:pPr>
    <w:rPr>
      <w:rFonts w:ascii="Arial" w:eastAsia="MS Mincho" w:hAnsi="Arial"/>
      <w:b/>
      <w:kern w:val="0"/>
      <w:sz w:val="20"/>
      <w:lang w:val="en-GB" w:eastAsia="en-GB"/>
    </w:rPr>
  </w:style>
  <w:style w:type="paragraph" w:customStyle="1" w:styleId="ZD">
    <w:name w:val="ZD"/>
    <w:rsid w:val="004A0053"/>
    <w:pPr>
      <w:framePr w:wrap="notBeside" w:vAnchor="page" w:hAnchor="margin" w:y="15764"/>
      <w:widowControl w:val="0"/>
      <w:overflowPunct w:val="0"/>
      <w:autoSpaceDE w:val="0"/>
      <w:autoSpaceDN w:val="0"/>
      <w:adjustRightInd w:val="0"/>
      <w:textAlignment w:val="baseline"/>
    </w:pPr>
    <w:rPr>
      <w:rFonts w:ascii="Arial" w:eastAsia="MS Mincho" w:hAnsi="Arial"/>
      <w:sz w:val="32"/>
      <w:lang w:eastAsia="en-US"/>
    </w:rPr>
  </w:style>
  <w:style w:type="paragraph" w:customStyle="1" w:styleId="ComeBack">
    <w:name w:val="ComeBack"/>
    <w:basedOn w:val="Doc-text2"/>
    <w:next w:val="Doc-text2"/>
    <w:link w:val="ComeBackCharChar"/>
    <w:rsid w:val="004A0053"/>
    <w:pPr>
      <w:tabs>
        <w:tab w:val="clear" w:pos="1622"/>
        <w:tab w:val="left" w:pos="1259"/>
      </w:tabs>
      <w:ind w:left="1619" w:hanging="360"/>
    </w:pPr>
  </w:style>
  <w:style w:type="paragraph" w:customStyle="1" w:styleId="aff6">
    <w:name w:val="标准书眉一"/>
    <w:rsid w:val="004A0053"/>
    <w:pPr>
      <w:jc w:val="both"/>
    </w:pPr>
  </w:style>
  <w:style w:type="paragraph" w:styleId="ListBullet">
    <w:name w:val="List Bullet"/>
    <w:basedOn w:val="Normal"/>
    <w:rsid w:val="004A0053"/>
    <w:pPr>
      <w:widowControl/>
      <w:tabs>
        <w:tab w:val="left" w:pos="360"/>
        <w:tab w:val="num" w:pos="1259"/>
      </w:tabs>
      <w:spacing w:before="40"/>
      <w:ind w:left="1622" w:hanging="1055"/>
      <w:jc w:val="left"/>
    </w:pPr>
    <w:rPr>
      <w:rFonts w:ascii="Arial" w:eastAsia="MS Mincho" w:hAnsi="Arial"/>
      <w:kern w:val="0"/>
      <w:sz w:val="20"/>
      <w:lang w:val="en-GB" w:eastAsia="en-GB"/>
    </w:rPr>
  </w:style>
  <w:style w:type="paragraph" w:customStyle="1" w:styleId="aff7">
    <w:name w:val="附录五级无"/>
    <w:basedOn w:val="af3"/>
    <w:rsid w:val="004A0053"/>
    <w:pPr>
      <w:tabs>
        <w:tab w:val="clear" w:pos="360"/>
      </w:tabs>
      <w:spacing w:beforeLines="0" w:afterLines="0"/>
    </w:pPr>
    <w:rPr>
      <w:rFonts w:ascii="SimSun" w:eastAsia="SimSun"/>
      <w:szCs w:val="21"/>
    </w:rPr>
  </w:style>
  <w:style w:type="paragraph" w:customStyle="1" w:styleId="aff8">
    <w:name w:val="图的脚注"/>
    <w:next w:val="a"/>
    <w:rsid w:val="004A0053"/>
    <w:pPr>
      <w:widowControl w:val="0"/>
      <w:ind w:leftChars="200" w:left="840" w:hangingChars="200" w:hanging="420"/>
      <w:jc w:val="both"/>
    </w:pPr>
    <w:rPr>
      <w:rFonts w:ascii="SimSun"/>
      <w:sz w:val="18"/>
    </w:rPr>
  </w:style>
  <w:style w:type="paragraph" w:styleId="ListNumber">
    <w:name w:val="List Number"/>
    <w:basedOn w:val="List"/>
    <w:rsid w:val="004A0053"/>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val="en-GB" w:eastAsia="en-US"/>
    </w:rPr>
  </w:style>
  <w:style w:type="paragraph" w:styleId="EndnoteText">
    <w:name w:val="endnote text"/>
    <w:basedOn w:val="Normal"/>
    <w:link w:val="EndnoteTextChar"/>
    <w:rsid w:val="004A0053"/>
    <w:pPr>
      <w:snapToGrid w:val="0"/>
      <w:jc w:val="left"/>
    </w:pPr>
  </w:style>
  <w:style w:type="character" w:customStyle="1" w:styleId="EndnoteTextChar">
    <w:name w:val="Endnote Text Char"/>
    <w:basedOn w:val="DefaultParagraphFont"/>
    <w:link w:val="EndnoteText"/>
    <w:rsid w:val="004A0053"/>
    <w:rPr>
      <w:kern w:val="2"/>
      <w:sz w:val="21"/>
      <w:szCs w:val="24"/>
    </w:rPr>
  </w:style>
  <w:style w:type="paragraph" w:styleId="Index2">
    <w:name w:val="index 2"/>
    <w:basedOn w:val="Normal"/>
    <w:next w:val="Normal"/>
    <w:rsid w:val="004A0053"/>
    <w:pPr>
      <w:ind w:left="420" w:hanging="210"/>
      <w:jc w:val="left"/>
    </w:pPr>
    <w:rPr>
      <w:rFonts w:ascii="Calibri" w:hAnsi="Calibri"/>
      <w:sz w:val="20"/>
      <w:szCs w:val="20"/>
    </w:rPr>
  </w:style>
  <w:style w:type="paragraph" w:customStyle="1" w:styleId="LD">
    <w:name w:val="LD"/>
    <w:rsid w:val="004A0053"/>
    <w:pPr>
      <w:keepNext/>
      <w:keepLines/>
      <w:overflowPunct w:val="0"/>
      <w:autoSpaceDE w:val="0"/>
      <w:autoSpaceDN w:val="0"/>
      <w:adjustRightInd w:val="0"/>
      <w:spacing w:line="180" w:lineRule="exact"/>
      <w:textAlignment w:val="baseline"/>
    </w:pPr>
    <w:rPr>
      <w:rFonts w:ascii="Courier New" w:eastAsia="MS Mincho" w:hAnsi="Courier New"/>
      <w:lang w:eastAsia="en-US"/>
    </w:rPr>
  </w:style>
  <w:style w:type="paragraph" w:customStyle="1" w:styleId="a4">
    <w:name w:val="发布部门"/>
    <w:next w:val="a"/>
    <w:rsid w:val="004A0053"/>
    <w:pPr>
      <w:jc w:val="center"/>
    </w:pPr>
    <w:rPr>
      <w:rFonts w:ascii="SimSun"/>
      <w:b/>
      <w:spacing w:val="20"/>
      <w:w w:val="135"/>
      <w:sz w:val="28"/>
    </w:rPr>
  </w:style>
  <w:style w:type="paragraph" w:styleId="ListBullet2">
    <w:name w:val="List Bullet 2"/>
    <w:basedOn w:val="ListBullet"/>
    <w:rsid w:val="004A0053"/>
    <w:pPr>
      <w:tabs>
        <w:tab w:val="clear"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Index9">
    <w:name w:val="index 9"/>
    <w:basedOn w:val="Normal"/>
    <w:next w:val="Normal"/>
    <w:rsid w:val="004A0053"/>
    <w:pPr>
      <w:ind w:left="1890" w:hanging="210"/>
      <w:jc w:val="left"/>
    </w:pPr>
    <w:rPr>
      <w:rFonts w:ascii="Calibri" w:hAnsi="Calibri"/>
      <w:sz w:val="20"/>
      <w:szCs w:val="20"/>
    </w:rPr>
  </w:style>
  <w:style w:type="paragraph" w:customStyle="1" w:styleId="aff9">
    <w:name w:val="编号列项（三级）"/>
    <w:rsid w:val="004A0053"/>
    <w:rPr>
      <w:rFonts w:ascii="SimSun"/>
      <w:sz w:val="21"/>
    </w:rPr>
  </w:style>
  <w:style w:type="paragraph" w:customStyle="1" w:styleId="affa">
    <w:name w:val="附录公式编号制表符"/>
    <w:basedOn w:val="Normal"/>
    <w:next w:val="a"/>
    <w:rsid w:val="004A0053"/>
    <w:pPr>
      <w:widowControl/>
      <w:tabs>
        <w:tab w:val="center" w:pos="4201"/>
        <w:tab w:val="right" w:leader="dot" w:pos="9298"/>
      </w:tabs>
      <w:autoSpaceDE w:val="0"/>
      <w:autoSpaceDN w:val="0"/>
    </w:pPr>
    <w:rPr>
      <w:rFonts w:ascii="SimSun"/>
      <w:kern w:val="0"/>
      <w:szCs w:val="20"/>
    </w:rPr>
  </w:style>
  <w:style w:type="paragraph" w:customStyle="1" w:styleId="afb">
    <w:name w:val="附录二级条标题"/>
    <w:basedOn w:val="Normal"/>
    <w:next w:val="a"/>
    <w:rsid w:val="004A0053"/>
    <w:pPr>
      <w:widowControl/>
      <w:tabs>
        <w:tab w:val="left" w:pos="360"/>
        <w:tab w:val="num" w:pos="864"/>
      </w:tabs>
      <w:wordWrap w:val="0"/>
      <w:overflowPunct w:val="0"/>
      <w:autoSpaceDE w:val="0"/>
      <w:autoSpaceDN w:val="0"/>
      <w:spacing w:beforeLines="50" w:afterLines="50"/>
      <w:ind w:left="864" w:hanging="864"/>
      <w:textAlignment w:val="baseline"/>
      <w:outlineLvl w:val="3"/>
    </w:pPr>
    <w:rPr>
      <w:rFonts w:ascii="SimHei" w:eastAsia="SimHei"/>
      <w:kern w:val="21"/>
      <w:szCs w:val="20"/>
    </w:rPr>
  </w:style>
  <w:style w:type="paragraph" w:styleId="TOC6">
    <w:name w:val="toc 6"/>
    <w:basedOn w:val="Normal"/>
    <w:next w:val="Normal"/>
    <w:rsid w:val="004A0053"/>
    <w:pPr>
      <w:tabs>
        <w:tab w:val="right" w:leader="dot" w:pos="9241"/>
      </w:tabs>
      <w:ind w:firstLineChars="400" w:firstLine="400"/>
      <w:jc w:val="left"/>
    </w:pPr>
    <w:rPr>
      <w:rFonts w:ascii="SimSun"/>
      <w:szCs w:val="21"/>
    </w:rPr>
  </w:style>
  <w:style w:type="paragraph" w:customStyle="1" w:styleId="affb">
    <w:name w:val="参考文献、索引标题"/>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affc">
    <w:name w:val="封面标准名称"/>
    <w:rsid w:val="004A0053"/>
    <w:pPr>
      <w:widowControl w:val="0"/>
      <w:spacing w:line="680" w:lineRule="exact"/>
      <w:jc w:val="center"/>
      <w:textAlignment w:val="center"/>
    </w:pPr>
    <w:rPr>
      <w:rFonts w:ascii="SimHei" w:eastAsia="SimHei"/>
      <w:sz w:val="52"/>
    </w:rPr>
  </w:style>
  <w:style w:type="paragraph" w:styleId="TOC1">
    <w:name w:val="toc 1"/>
    <w:basedOn w:val="Normal"/>
    <w:next w:val="Normal"/>
    <w:uiPriority w:val="39"/>
    <w:rsid w:val="004A0053"/>
    <w:pPr>
      <w:tabs>
        <w:tab w:val="right" w:leader="dot" w:pos="9242"/>
      </w:tabs>
      <w:spacing w:beforeLines="25" w:afterLines="25"/>
      <w:jc w:val="left"/>
    </w:pPr>
    <w:rPr>
      <w:rFonts w:ascii="SimSun"/>
      <w:szCs w:val="21"/>
    </w:rPr>
  </w:style>
  <w:style w:type="paragraph" w:customStyle="1" w:styleId="TF">
    <w:name w:val="TF"/>
    <w:basedOn w:val="TH"/>
    <w:rsid w:val="004A0053"/>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affd">
    <w:name w:val="其他标准称谓"/>
    <w:next w:val="Normal"/>
    <w:rsid w:val="004A0053"/>
    <w:pPr>
      <w:spacing w:line="0" w:lineRule="atLeast"/>
      <w:jc w:val="distribute"/>
    </w:pPr>
    <w:rPr>
      <w:rFonts w:ascii="SimHei" w:eastAsia="SimHei" w:hAnsi="SimSun"/>
      <w:spacing w:val="-40"/>
      <w:sz w:val="48"/>
      <w:szCs w:val="52"/>
    </w:rPr>
  </w:style>
  <w:style w:type="paragraph" w:customStyle="1" w:styleId="TAH">
    <w:name w:val="TAH"/>
    <w:basedOn w:val="Normal"/>
    <w:rsid w:val="004A0053"/>
    <w:pPr>
      <w:keepNext/>
      <w:keepLines/>
      <w:widowControl/>
      <w:overflowPunct w:val="0"/>
      <w:autoSpaceDE w:val="0"/>
      <w:autoSpaceDN w:val="0"/>
      <w:adjustRightInd w:val="0"/>
      <w:jc w:val="center"/>
      <w:textAlignment w:val="baseline"/>
    </w:pPr>
    <w:rPr>
      <w:rFonts w:ascii="Arial" w:eastAsia="MS Mincho" w:hAnsi="Arial" w:cs="Arial"/>
      <w:b/>
      <w:bCs/>
      <w:kern w:val="0"/>
      <w:sz w:val="18"/>
      <w:szCs w:val="18"/>
      <w:lang w:val="en-GB"/>
    </w:rPr>
  </w:style>
  <w:style w:type="paragraph" w:customStyle="1" w:styleId="affe">
    <w:name w:val="示例后文字"/>
    <w:basedOn w:val="a"/>
    <w:next w:val="a"/>
    <w:rsid w:val="004A0053"/>
    <w:pPr>
      <w:ind w:firstLine="360"/>
    </w:pPr>
    <w:rPr>
      <w:sz w:val="18"/>
    </w:rPr>
  </w:style>
  <w:style w:type="paragraph" w:customStyle="1" w:styleId="afff">
    <w:name w:val="图标脚注说明"/>
    <w:basedOn w:val="a"/>
    <w:rsid w:val="004A0053"/>
    <w:pPr>
      <w:ind w:left="840" w:firstLineChars="0" w:hanging="420"/>
    </w:pPr>
    <w:rPr>
      <w:sz w:val="18"/>
      <w:szCs w:val="18"/>
    </w:rPr>
  </w:style>
  <w:style w:type="paragraph" w:styleId="TOC8">
    <w:name w:val="toc 8"/>
    <w:basedOn w:val="Normal"/>
    <w:next w:val="Normal"/>
    <w:rsid w:val="004A0053"/>
    <w:pPr>
      <w:tabs>
        <w:tab w:val="right" w:leader="dot" w:pos="9241"/>
      </w:tabs>
      <w:ind w:firstLineChars="600" w:firstLine="607"/>
      <w:jc w:val="left"/>
    </w:pPr>
    <w:rPr>
      <w:rFonts w:ascii="SimSun"/>
      <w:szCs w:val="21"/>
    </w:rPr>
  </w:style>
  <w:style w:type="paragraph" w:customStyle="1" w:styleId="FP">
    <w:name w:val="FP"/>
    <w:basedOn w:val="Normal"/>
    <w:rsid w:val="004A0053"/>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afff0">
    <w:name w:val="图表脚注说明"/>
    <w:basedOn w:val="Normal"/>
    <w:rsid w:val="004A0053"/>
    <w:pPr>
      <w:tabs>
        <w:tab w:val="num" w:pos="360"/>
      </w:tabs>
      <w:ind w:left="360" w:hanging="360"/>
    </w:pPr>
    <w:rPr>
      <w:rFonts w:ascii="SimSun"/>
      <w:sz w:val="18"/>
      <w:szCs w:val="18"/>
    </w:rPr>
  </w:style>
  <w:style w:type="paragraph" w:customStyle="1" w:styleId="Proposal">
    <w:name w:val="Proposal"/>
    <w:basedOn w:val="Normal"/>
    <w:rsid w:val="004A0053"/>
    <w:pPr>
      <w:widowControl/>
      <w:tabs>
        <w:tab w:val="left" w:pos="1701"/>
      </w:tabs>
      <w:overflowPunct w:val="0"/>
      <w:autoSpaceDE w:val="0"/>
      <w:autoSpaceDN w:val="0"/>
      <w:adjustRightInd w:val="0"/>
      <w:spacing w:after="120"/>
      <w:ind w:left="1701" w:hanging="1701"/>
      <w:textAlignment w:val="baseline"/>
    </w:pPr>
    <w:rPr>
      <w:rFonts w:ascii="Arial" w:eastAsia="Times New Roman" w:hAnsi="Arial"/>
      <w:b/>
      <w:bCs/>
      <w:kern w:val="0"/>
      <w:sz w:val="20"/>
      <w:szCs w:val="20"/>
      <w:lang w:val="en-GB"/>
    </w:rPr>
  </w:style>
  <w:style w:type="paragraph" w:customStyle="1" w:styleId="aff">
    <w:name w:val="封面标准英文名称"/>
    <w:basedOn w:val="affc"/>
    <w:rsid w:val="004A0053"/>
    <w:pPr>
      <w:spacing w:before="370" w:line="400" w:lineRule="exact"/>
    </w:pPr>
    <w:rPr>
      <w:rFonts w:ascii="Times New Roman"/>
      <w:sz w:val="28"/>
      <w:szCs w:val="28"/>
    </w:rPr>
  </w:style>
  <w:style w:type="paragraph" w:styleId="TOC3">
    <w:name w:val="toc 3"/>
    <w:basedOn w:val="Normal"/>
    <w:next w:val="Normal"/>
    <w:rsid w:val="004A0053"/>
    <w:pPr>
      <w:tabs>
        <w:tab w:val="right" w:leader="dot" w:pos="9241"/>
      </w:tabs>
      <w:ind w:firstLineChars="100" w:firstLine="100"/>
      <w:jc w:val="left"/>
    </w:pPr>
    <w:rPr>
      <w:rFonts w:ascii="SimSun"/>
      <w:szCs w:val="21"/>
    </w:rPr>
  </w:style>
  <w:style w:type="paragraph" w:customStyle="1" w:styleId="afff1">
    <w:name w:val="参考文献"/>
    <w:basedOn w:val="Normal"/>
    <w:next w:val="a"/>
    <w:rsid w:val="004A0053"/>
    <w:pPr>
      <w:keepNext/>
      <w:pageBreakBefore/>
      <w:widowControl/>
      <w:shd w:val="clear" w:color="FFFFFF" w:fill="FFFFFF"/>
      <w:spacing w:before="640" w:after="200"/>
      <w:jc w:val="center"/>
      <w:outlineLvl w:val="0"/>
    </w:pPr>
    <w:rPr>
      <w:rFonts w:ascii="SimHei" w:eastAsia="SimHei"/>
      <w:kern w:val="0"/>
      <w:szCs w:val="20"/>
    </w:rPr>
  </w:style>
  <w:style w:type="paragraph" w:customStyle="1" w:styleId="Doclist">
    <w:name w:val="Doc list"/>
    <w:basedOn w:val="Doc-title"/>
    <w:link w:val="DoclistChar"/>
    <w:qFormat/>
    <w:rsid w:val="004A0053"/>
    <w:pPr>
      <w:spacing w:before="60"/>
      <w:ind w:left="1259" w:hanging="1259"/>
    </w:pPr>
  </w:style>
  <w:style w:type="paragraph" w:customStyle="1" w:styleId="afff2">
    <w:name w:val="正文图标题"/>
    <w:next w:val="a"/>
    <w:rsid w:val="004A0053"/>
    <w:pPr>
      <w:tabs>
        <w:tab w:val="num" w:pos="1304"/>
      </w:tabs>
      <w:spacing w:beforeLines="50" w:afterLines="50"/>
      <w:ind w:left="1304" w:hanging="1304"/>
      <w:jc w:val="center"/>
    </w:pPr>
    <w:rPr>
      <w:rFonts w:ascii="SimHei" w:eastAsia="SimHei"/>
      <w:sz w:val="21"/>
    </w:rPr>
  </w:style>
  <w:style w:type="paragraph" w:customStyle="1" w:styleId="CharChar1CharChar">
    <w:name w:val="Char Char1 Char Char"/>
    <w:semiHidden/>
    <w:rsid w:val="004A0053"/>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30">
    <w:name w:val="b3"/>
    <w:basedOn w:val="Normal"/>
    <w:rsid w:val="004A0053"/>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a1">
    <w:name w:val="首示例"/>
    <w:next w:val="a"/>
    <w:link w:val="CharChar1"/>
    <w:rsid w:val="004A0053"/>
    <w:pPr>
      <w:tabs>
        <w:tab w:val="left" w:pos="360"/>
      </w:tabs>
    </w:pPr>
    <w:rPr>
      <w:rFonts w:ascii="SimSun" w:hAnsi="SimSun"/>
      <w:kern w:val="2"/>
      <w:sz w:val="18"/>
      <w:szCs w:val="18"/>
    </w:rPr>
  </w:style>
  <w:style w:type="paragraph" w:customStyle="1" w:styleId="afff3">
    <w:name w:val="其他实施日期"/>
    <w:basedOn w:val="af8"/>
    <w:rsid w:val="004A0053"/>
  </w:style>
  <w:style w:type="paragraph" w:customStyle="1" w:styleId="a">
    <w:name w:val="段"/>
    <w:link w:val="CharChar"/>
    <w:rsid w:val="004A0053"/>
    <w:pPr>
      <w:tabs>
        <w:tab w:val="center" w:pos="4201"/>
        <w:tab w:val="right" w:leader="dot" w:pos="9298"/>
      </w:tabs>
      <w:autoSpaceDE w:val="0"/>
      <w:autoSpaceDN w:val="0"/>
      <w:ind w:firstLineChars="200" w:firstLine="420"/>
      <w:jc w:val="both"/>
    </w:pPr>
    <w:rPr>
      <w:rFonts w:ascii="SimSun"/>
      <w:sz w:val="21"/>
    </w:rPr>
  </w:style>
  <w:style w:type="paragraph" w:customStyle="1" w:styleId="afff4">
    <w:name w:val="附录标识"/>
    <w:basedOn w:val="Normal"/>
    <w:next w:val="a"/>
    <w:rsid w:val="004A0053"/>
    <w:pPr>
      <w:keepNext/>
      <w:widowControl/>
      <w:shd w:val="clear" w:color="FFFFFF" w:fill="FFFFFF"/>
      <w:tabs>
        <w:tab w:val="left" w:pos="360"/>
        <w:tab w:val="num" w:pos="432"/>
        <w:tab w:val="left" w:pos="6405"/>
      </w:tabs>
      <w:spacing w:before="640" w:after="280"/>
      <w:ind w:left="432" w:hanging="432"/>
      <w:jc w:val="center"/>
      <w:outlineLvl w:val="0"/>
    </w:pPr>
    <w:rPr>
      <w:rFonts w:ascii="SimHei" w:eastAsia="SimHei"/>
      <w:kern w:val="0"/>
      <w:szCs w:val="20"/>
    </w:rPr>
  </w:style>
  <w:style w:type="paragraph" w:customStyle="1" w:styleId="a6">
    <w:name w:val="示例内容"/>
    <w:rsid w:val="004A0053"/>
    <w:pPr>
      <w:ind w:firstLineChars="200" w:firstLine="200"/>
    </w:pPr>
    <w:rPr>
      <w:rFonts w:ascii="SimSun"/>
      <w:sz w:val="18"/>
      <w:szCs w:val="18"/>
    </w:rPr>
  </w:style>
  <w:style w:type="paragraph" w:customStyle="1" w:styleId="afff5">
    <w:name w:val="四级无"/>
    <w:basedOn w:val="ae"/>
    <w:rsid w:val="004A0053"/>
    <w:rPr>
      <w:rFonts w:ascii="SimSun" w:eastAsia="SimSun"/>
    </w:rPr>
  </w:style>
  <w:style w:type="paragraph" w:customStyle="1" w:styleId="afff6">
    <w:name w:val="示例×："/>
    <w:basedOn w:val="af"/>
    <w:rsid w:val="004A0053"/>
    <w:pPr>
      <w:spacing w:beforeLines="0" w:afterLines="0"/>
      <w:ind w:firstLine="397"/>
      <w:outlineLvl w:val="9"/>
    </w:pPr>
    <w:rPr>
      <w:rFonts w:ascii="SimSun" w:eastAsia="SimSun"/>
      <w:sz w:val="18"/>
      <w:szCs w:val="18"/>
    </w:rPr>
  </w:style>
  <w:style w:type="paragraph" w:customStyle="1" w:styleId="EmailDiscussion2">
    <w:name w:val="EmailDiscussion2"/>
    <w:basedOn w:val="Doc-text2"/>
    <w:qFormat/>
    <w:rsid w:val="004A0053"/>
  </w:style>
  <w:style w:type="paragraph" w:customStyle="1" w:styleId="ab">
    <w:name w:val="二级条标题"/>
    <w:basedOn w:val="af1"/>
    <w:next w:val="a"/>
    <w:rsid w:val="004A0053"/>
    <w:pPr>
      <w:numPr>
        <w:ilvl w:val="2"/>
      </w:numPr>
      <w:spacing w:beforeLines="0" w:afterLines="0"/>
      <w:outlineLvl w:val="3"/>
    </w:pPr>
  </w:style>
  <w:style w:type="paragraph" w:customStyle="1" w:styleId="B5">
    <w:name w:val="B5"/>
    <w:basedOn w:val="List5"/>
    <w:rsid w:val="004A0053"/>
  </w:style>
  <w:style w:type="paragraph" w:customStyle="1" w:styleId="aff5">
    <w:name w:val="标准标志"/>
    <w:next w:val="Normal"/>
    <w:rsid w:val="004A0053"/>
    <w:pPr>
      <w:shd w:val="solid" w:color="FFFFFF" w:fill="FFFFFF"/>
      <w:spacing w:line="0" w:lineRule="atLeast"/>
      <w:jc w:val="right"/>
    </w:pPr>
    <w:rPr>
      <w:b/>
      <w:w w:val="170"/>
      <w:sz w:val="96"/>
      <w:szCs w:val="96"/>
    </w:rPr>
  </w:style>
  <w:style w:type="paragraph" w:customStyle="1" w:styleId="af9">
    <w:name w:val="发布日期"/>
    <w:rsid w:val="004A0053"/>
    <w:rPr>
      <w:rFonts w:eastAsia="SimHei"/>
      <w:sz w:val="28"/>
    </w:rPr>
  </w:style>
  <w:style w:type="paragraph" w:customStyle="1" w:styleId="afff7">
    <w:name w:val="其他发布日期"/>
    <w:basedOn w:val="af9"/>
    <w:rsid w:val="004A0053"/>
  </w:style>
  <w:style w:type="paragraph" w:customStyle="1" w:styleId="aff0">
    <w:name w:val="封面一致性程度标识"/>
    <w:basedOn w:val="aff"/>
    <w:rsid w:val="004A0053"/>
    <w:pPr>
      <w:spacing w:before="440"/>
    </w:pPr>
    <w:rPr>
      <w:rFonts w:ascii="SimSun" w:eastAsia="SimSun"/>
    </w:rPr>
  </w:style>
  <w:style w:type="paragraph" w:customStyle="1" w:styleId="B4">
    <w:name w:val="B4"/>
    <w:basedOn w:val="List4"/>
    <w:link w:val="B4Char"/>
    <w:rsid w:val="004A0053"/>
  </w:style>
  <w:style w:type="paragraph" w:customStyle="1" w:styleId="NO">
    <w:name w:val="NO"/>
    <w:basedOn w:val="Normal"/>
    <w:link w:val="NOZchn"/>
    <w:rsid w:val="004A0053"/>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Review-comment2">
    <w:name w:val="Review-comment2"/>
    <w:basedOn w:val="Review-comment"/>
    <w:qFormat/>
    <w:rsid w:val="004A0053"/>
    <w:rPr>
      <w:color w:val="0070C0"/>
    </w:rPr>
  </w:style>
  <w:style w:type="paragraph" w:customStyle="1" w:styleId="afff8">
    <w:name w:val="注×：（正文）"/>
    <w:rsid w:val="004A0053"/>
    <w:pPr>
      <w:ind w:firstLine="363"/>
      <w:jc w:val="both"/>
    </w:pPr>
    <w:rPr>
      <w:rFonts w:ascii="SimSun"/>
      <w:sz w:val="18"/>
      <w:szCs w:val="18"/>
    </w:rPr>
  </w:style>
  <w:style w:type="paragraph" w:customStyle="1" w:styleId="afff9">
    <w:name w:val="附录表标号"/>
    <w:basedOn w:val="Normal"/>
    <w:next w:val="a"/>
    <w:rsid w:val="004A0053"/>
    <w:pPr>
      <w:spacing w:line="14" w:lineRule="exact"/>
      <w:ind w:left="811" w:hanging="448"/>
      <w:jc w:val="center"/>
      <w:outlineLvl w:val="0"/>
    </w:pPr>
    <w:rPr>
      <w:color w:val="FFFFFF"/>
    </w:rPr>
  </w:style>
  <w:style w:type="paragraph" w:customStyle="1" w:styleId="afffa">
    <w:name w:val="附录图标题"/>
    <w:basedOn w:val="Normal"/>
    <w:next w:val="a"/>
    <w:rsid w:val="004A0053"/>
    <w:pPr>
      <w:tabs>
        <w:tab w:val="left" w:pos="363"/>
      </w:tabs>
      <w:spacing w:beforeLines="50" w:afterLines="50"/>
      <w:jc w:val="center"/>
    </w:pPr>
    <w:rPr>
      <w:rFonts w:ascii="SimHei" w:eastAsia="SimHei"/>
      <w:szCs w:val="21"/>
    </w:rPr>
  </w:style>
  <w:style w:type="paragraph" w:customStyle="1" w:styleId="afffb">
    <w:name w:val="附录标题"/>
    <w:basedOn w:val="a"/>
    <w:next w:val="a"/>
    <w:rsid w:val="004A0053"/>
    <w:pPr>
      <w:ind w:firstLineChars="0" w:firstLine="0"/>
      <w:jc w:val="center"/>
    </w:pPr>
    <w:rPr>
      <w:rFonts w:ascii="SimHei" w:eastAsia="SimHei"/>
    </w:rPr>
  </w:style>
  <w:style w:type="paragraph" w:customStyle="1" w:styleId="afffc">
    <w:name w:val="数字编号列项（二级）"/>
    <w:rsid w:val="004A0053"/>
    <w:pPr>
      <w:tabs>
        <w:tab w:val="left" w:pos="1260"/>
      </w:tabs>
      <w:ind w:left="1190" w:hanging="567"/>
      <w:jc w:val="both"/>
    </w:pPr>
    <w:rPr>
      <w:rFonts w:ascii="SimSun"/>
      <w:sz w:val="21"/>
    </w:rPr>
  </w:style>
  <w:style w:type="paragraph" w:customStyle="1" w:styleId="TAC">
    <w:name w:val="TAC"/>
    <w:basedOn w:val="TAL"/>
    <w:rsid w:val="004A0053"/>
    <w:pPr>
      <w:jc w:val="center"/>
    </w:pPr>
    <w:rPr>
      <w:szCs w:val="20"/>
      <w:lang w:eastAsia="en-US"/>
    </w:rPr>
  </w:style>
  <w:style w:type="paragraph" w:customStyle="1" w:styleId="afffd">
    <w:name w:val="标准书眉_偶数页"/>
    <w:basedOn w:val="a8"/>
    <w:next w:val="Normal"/>
    <w:rsid w:val="004A0053"/>
    <w:pPr>
      <w:jc w:val="left"/>
    </w:pPr>
  </w:style>
  <w:style w:type="paragraph" w:customStyle="1" w:styleId="afffe">
    <w:name w:val="附录三级无"/>
    <w:basedOn w:val="afa"/>
    <w:rsid w:val="004A0053"/>
    <w:pPr>
      <w:tabs>
        <w:tab w:val="clear" w:pos="360"/>
      </w:tabs>
      <w:spacing w:beforeLines="0" w:afterLines="0"/>
    </w:pPr>
    <w:rPr>
      <w:rFonts w:ascii="SimSun" w:eastAsia="SimSun"/>
      <w:szCs w:val="21"/>
    </w:rPr>
  </w:style>
  <w:style w:type="paragraph" w:customStyle="1" w:styleId="Doc-text2">
    <w:name w:val="Doc-text2"/>
    <w:basedOn w:val="Normal"/>
    <w:link w:val="Doc-text2CharChar"/>
    <w:qFormat/>
    <w:rsid w:val="004A0053"/>
    <w:pPr>
      <w:widowControl/>
      <w:tabs>
        <w:tab w:val="left" w:pos="1622"/>
      </w:tabs>
      <w:ind w:left="1622" w:hanging="363"/>
      <w:jc w:val="left"/>
    </w:pPr>
    <w:rPr>
      <w:rFonts w:ascii="Arial" w:eastAsia="MS Mincho" w:hAnsi="Arial"/>
      <w:kern w:val="0"/>
      <w:sz w:val="20"/>
      <w:lang w:val="en-GB" w:eastAsia="en-GB"/>
    </w:rPr>
  </w:style>
  <w:style w:type="paragraph" w:customStyle="1" w:styleId="TAR">
    <w:name w:val="TAR"/>
    <w:basedOn w:val="TAL"/>
    <w:rsid w:val="004A0053"/>
    <w:pPr>
      <w:jc w:val="right"/>
    </w:pPr>
    <w:rPr>
      <w:szCs w:val="20"/>
      <w:lang w:eastAsia="en-US"/>
    </w:rPr>
  </w:style>
  <w:style w:type="paragraph" w:customStyle="1" w:styleId="ZV">
    <w:name w:val="ZV"/>
    <w:basedOn w:val="ZU"/>
    <w:rsid w:val="004A0053"/>
    <w:pPr>
      <w:framePr w:wrap="notBeside" w:y="16161"/>
    </w:pPr>
  </w:style>
  <w:style w:type="paragraph" w:customStyle="1" w:styleId="affff">
    <w:name w:val="字母编号列项（一级）"/>
    <w:rsid w:val="004A0053"/>
    <w:pPr>
      <w:tabs>
        <w:tab w:val="left" w:pos="840"/>
      </w:tabs>
      <w:ind w:left="623" w:hanging="425"/>
      <w:jc w:val="both"/>
    </w:pPr>
    <w:rPr>
      <w:rFonts w:ascii="SimSun"/>
      <w:sz w:val="21"/>
    </w:rPr>
  </w:style>
  <w:style w:type="paragraph" w:customStyle="1" w:styleId="affff0">
    <w:name w:val="附录字母编号列项（一级）"/>
    <w:rsid w:val="004A0053"/>
    <w:pPr>
      <w:tabs>
        <w:tab w:val="left" w:pos="839"/>
      </w:tabs>
      <w:ind w:firstLine="363"/>
    </w:pPr>
    <w:rPr>
      <w:rFonts w:ascii="SimSun"/>
      <w:sz w:val="21"/>
    </w:rPr>
  </w:style>
  <w:style w:type="paragraph" w:customStyle="1" w:styleId="NW">
    <w:name w:val="NW"/>
    <w:basedOn w:val="NO"/>
    <w:rsid w:val="004A0053"/>
    <w:pPr>
      <w:spacing w:after="0"/>
    </w:pPr>
    <w:rPr>
      <w:rFonts w:eastAsia="MS Mincho"/>
      <w:lang w:eastAsia="en-US"/>
    </w:rPr>
  </w:style>
  <w:style w:type="paragraph" w:customStyle="1" w:styleId="affff1">
    <w:name w:val="目次、索引正文"/>
    <w:rsid w:val="004A0053"/>
    <w:pPr>
      <w:spacing w:line="320" w:lineRule="exact"/>
      <w:jc w:val="both"/>
    </w:pPr>
    <w:rPr>
      <w:rFonts w:ascii="SimSun"/>
      <w:sz w:val="21"/>
    </w:rPr>
  </w:style>
  <w:style w:type="paragraph" w:customStyle="1" w:styleId="affff2">
    <w:name w:val="标准称谓"/>
    <w:next w:val="Normal"/>
    <w:rsid w:val="004A0053"/>
    <w:pPr>
      <w:widowControl w:val="0"/>
      <w:kinsoku w:val="0"/>
      <w:overflowPunct w:val="0"/>
      <w:autoSpaceDE w:val="0"/>
      <w:autoSpaceDN w:val="0"/>
      <w:spacing w:line="0" w:lineRule="atLeast"/>
      <w:jc w:val="distribute"/>
    </w:pPr>
    <w:rPr>
      <w:rFonts w:ascii="SimSun"/>
      <w:b/>
      <w:bCs/>
      <w:spacing w:val="20"/>
      <w:w w:val="148"/>
      <w:sz w:val="48"/>
    </w:rPr>
  </w:style>
  <w:style w:type="paragraph" w:customStyle="1" w:styleId="affff3">
    <w:name w:val="二级无"/>
    <w:basedOn w:val="ab"/>
    <w:rsid w:val="004A0053"/>
    <w:rPr>
      <w:rFonts w:ascii="SimSun" w:eastAsia="SimSun"/>
    </w:rPr>
  </w:style>
  <w:style w:type="paragraph" w:customStyle="1" w:styleId="affff4">
    <w:name w:val="列项说明"/>
    <w:basedOn w:val="Normal"/>
    <w:rsid w:val="004A0053"/>
    <w:pPr>
      <w:adjustRightInd w:val="0"/>
      <w:spacing w:line="320" w:lineRule="exact"/>
      <w:ind w:leftChars="200" w:left="400" w:hangingChars="200" w:hanging="200"/>
      <w:jc w:val="left"/>
      <w:textAlignment w:val="baseline"/>
    </w:pPr>
    <w:rPr>
      <w:rFonts w:ascii="SimSun"/>
      <w:kern w:val="0"/>
      <w:szCs w:val="20"/>
    </w:rPr>
  </w:style>
  <w:style w:type="paragraph" w:customStyle="1" w:styleId="affff5">
    <w:name w:val="注：（正文）"/>
    <w:basedOn w:val="af2"/>
    <w:next w:val="a"/>
    <w:rsid w:val="004A0053"/>
    <w:pPr>
      <w:tabs>
        <w:tab w:val="num" w:pos="840"/>
      </w:tabs>
      <w:ind w:left="839" w:hanging="419"/>
    </w:pPr>
  </w:style>
  <w:style w:type="paragraph" w:customStyle="1" w:styleId="MiniHeading">
    <w:name w:val="MiniHeading"/>
    <w:basedOn w:val="Comments"/>
    <w:qFormat/>
    <w:rsid w:val="004A0053"/>
    <w:pPr>
      <w:spacing w:before="180"/>
    </w:pPr>
    <w:rPr>
      <w:u w:val="single"/>
      <w:lang w:val="en-US" w:eastAsia="zh-CN"/>
    </w:rPr>
  </w:style>
  <w:style w:type="paragraph" w:customStyle="1" w:styleId="EditorsNote">
    <w:name w:val="Editor's Note"/>
    <w:basedOn w:val="NO"/>
    <w:rsid w:val="004A0053"/>
    <w:rPr>
      <w:rFonts w:eastAsia="MS Mincho"/>
      <w:color w:val="FF0000"/>
      <w:lang w:eastAsia="en-US"/>
    </w:rPr>
  </w:style>
  <w:style w:type="paragraph" w:customStyle="1" w:styleId="affff6">
    <w:name w:val="终结线"/>
    <w:basedOn w:val="Normal"/>
    <w:rsid w:val="004A0053"/>
  </w:style>
  <w:style w:type="paragraph" w:customStyle="1" w:styleId="affff7">
    <w:name w:val="五级无"/>
    <w:basedOn w:val="afd"/>
    <w:rsid w:val="004A0053"/>
    <w:rPr>
      <w:rFonts w:ascii="SimSun" w:eastAsia="SimSun"/>
    </w:rPr>
  </w:style>
  <w:style w:type="paragraph" w:customStyle="1" w:styleId="affff8">
    <w:name w:val="正文公式编号制表符"/>
    <w:basedOn w:val="a"/>
    <w:next w:val="a"/>
    <w:rsid w:val="004A0053"/>
    <w:pPr>
      <w:ind w:firstLineChars="0" w:firstLine="0"/>
    </w:pPr>
  </w:style>
  <w:style w:type="paragraph" w:customStyle="1" w:styleId="affff9">
    <w:name w:val="列项——（一级）"/>
    <w:rsid w:val="004A0053"/>
    <w:pPr>
      <w:widowControl w:val="0"/>
      <w:tabs>
        <w:tab w:val="num" w:pos="839"/>
      </w:tabs>
      <w:ind w:left="839" w:hanging="419"/>
      <w:jc w:val="both"/>
    </w:pPr>
    <w:rPr>
      <w:rFonts w:ascii="SimSun"/>
      <w:sz w:val="21"/>
    </w:rPr>
  </w:style>
  <w:style w:type="paragraph" w:customStyle="1" w:styleId="23">
    <w:name w:val="封面标准文稿编辑信息2"/>
    <w:basedOn w:val="affffa"/>
    <w:rsid w:val="004A0053"/>
  </w:style>
  <w:style w:type="paragraph" w:customStyle="1" w:styleId="PL">
    <w:name w:val="PL"/>
    <w:rsid w:val="004A00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Mincho" w:hAnsi="Courier New"/>
      <w:sz w:val="16"/>
      <w:lang w:eastAsia="en-US"/>
    </w:rPr>
  </w:style>
  <w:style w:type="paragraph" w:customStyle="1" w:styleId="affffa">
    <w:name w:val="封面标准文稿编辑信息"/>
    <w:basedOn w:val="afc"/>
    <w:rsid w:val="004A0053"/>
    <w:pPr>
      <w:spacing w:before="180" w:line="180" w:lineRule="exact"/>
    </w:pPr>
    <w:rPr>
      <w:sz w:val="21"/>
    </w:rPr>
  </w:style>
  <w:style w:type="paragraph" w:customStyle="1" w:styleId="NF">
    <w:name w:val="NF"/>
    <w:basedOn w:val="NO"/>
    <w:rsid w:val="004A0053"/>
    <w:pPr>
      <w:keepNext/>
      <w:spacing w:after="0"/>
    </w:pPr>
    <w:rPr>
      <w:rFonts w:ascii="Arial" w:eastAsia="MS Mincho" w:hAnsi="Arial"/>
      <w:sz w:val="18"/>
      <w:lang w:eastAsia="en-US"/>
    </w:rPr>
  </w:style>
  <w:style w:type="paragraph" w:customStyle="1" w:styleId="a0">
    <w:name w:val="附录公式"/>
    <w:basedOn w:val="a"/>
    <w:next w:val="a"/>
    <w:link w:val="CharChar0"/>
    <w:rsid w:val="004A0053"/>
  </w:style>
  <w:style w:type="paragraph" w:customStyle="1" w:styleId="Style1">
    <w:name w:val="Style1"/>
    <w:basedOn w:val="Heading4"/>
    <w:rsid w:val="004A0053"/>
    <w:pPr>
      <w:keepLines w:val="0"/>
      <w:tabs>
        <w:tab w:val="clear" w:pos="864"/>
        <w:tab w:val="clear" w:pos="2071"/>
        <w:tab w:val="left" w:pos="907"/>
      </w:tabs>
      <w:spacing w:before="240" w:after="60" w:line="240" w:lineRule="auto"/>
      <w:ind w:left="907" w:hanging="907"/>
      <w:jc w:val="left"/>
    </w:pPr>
    <w:rPr>
      <w:rFonts w:eastAsia="MS Mincho" w:cs="Arial"/>
      <w:bCs/>
      <w:kern w:val="0"/>
      <w:sz w:val="22"/>
      <w:szCs w:val="28"/>
      <w:lang w:val="en-GB" w:eastAsia="en-GB"/>
    </w:rPr>
  </w:style>
  <w:style w:type="paragraph" w:customStyle="1" w:styleId="af4">
    <w:name w:val="附录四级条标题"/>
    <w:basedOn w:val="afa"/>
    <w:next w:val="a"/>
    <w:rsid w:val="004A0053"/>
    <w:pPr>
      <w:numPr>
        <w:ilvl w:val="5"/>
      </w:numPr>
      <w:tabs>
        <w:tab w:val="num" w:pos="1008"/>
      </w:tabs>
      <w:ind w:left="1008" w:hanging="1008"/>
      <w:outlineLvl w:val="5"/>
    </w:pPr>
  </w:style>
  <w:style w:type="paragraph" w:customStyle="1" w:styleId="ZA">
    <w:name w:val="ZA"/>
    <w:rsid w:val="004A005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MS Mincho" w:hAnsi="Arial"/>
      <w:sz w:val="40"/>
      <w:lang w:eastAsia="en-US"/>
    </w:rPr>
  </w:style>
  <w:style w:type="paragraph" w:customStyle="1" w:styleId="affffb">
    <w:name w:val="列项●（二级）"/>
    <w:rsid w:val="004A0053"/>
    <w:pPr>
      <w:tabs>
        <w:tab w:val="left" w:pos="760"/>
        <w:tab w:val="left" w:pos="840"/>
      </w:tabs>
      <w:ind w:left="839" w:hanging="419"/>
      <w:jc w:val="both"/>
    </w:pPr>
    <w:rPr>
      <w:rFonts w:ascii="SimSun"/>
      <w:sz w:val="21"/>
    </w:rPr>
  </w:style>
  <w:style w:type="paragraph" w:customStyle="1" w:styleId="24">
    <w:name w:val="封面标准名称2"/>
    <w:basedOn w:val="affc"/>
    <w:rsid w:val="004A0053"/>
    <w:pPr>
      <w:spacing w:beforeLines="630"/>
    </w:pPr>
  </w:style>
  <w:style w:type="paragraph" w:customStyle="1" w:styleId="affffc">
    <w:name w:val="前言、引言标题"/>
    <w:next w:val="a"/>
    <w:rsid w:val="004A0053"/>
    <w:pPr>
      <w:keepNext/>
      <w:pageBreakBefore/>
      <w:shd w:val="clear" w:color="FFFFFF" w:fill="FFFFFF"/>
      <w:spacing w:before="640" w:after="560"/>
      <w:jc w:val="center"/>
      <w:outlineLvl w:val="0"/>
    </w:pPr>
    <w:rPr>
      <w:rFonts w:ascii="SimHei" w:eastAsia="SimHei"/>
      <w:sz w:val="32"/>
    </w:rPr>
  </w:style>
  <w:style w:type="paragraph" w:customStyle="1" w:styleId="EQ">
    <w:name w:val="EQ"/>
    <w:basedOn w:val="Normal"/>
    <w:next w:val="Normal"/>
    <w:rsid w:val="004A0053"/>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Normal"/>
    <w:rsid w:val="004A0053"/>
    <w:pPr>
      <w:widowControl/>
      <w:spacing w:before="40"/>
      <w:jc w:val="left"/>
    </w:pPr>
    <w:rPr>
      <w:rFonts w:ascii="Arial" w:eastAsia="Calibri" w:hAnsi="Arial" w:cs="Arial"/>
      <w:i/>
      <w:iCs/>
      <w:kern w:val="0"/>
      <w:sz w:val="18"/>
      <w:szCs w:val="18"/>
      <w:lang w:eastAsia="en-US"/>
    </w:rPr>
  </w:style>
  <w:style w:type="paragraph" w:styleId="Revision">
    <w:name w:val="Revision"/>
    <w:uiPriority w:val="99"/>
    <w:semiHidden/>
    <w:rsid w:val="004A0053"/>
    <w:rPr>
      <w:rFonts w:ascii="Arial" w:eastAsia="MS Mincho" w:hAnsi="Arial"/>
      <w:szCs w:val="24"/>
      <w:lang w:val="en-GB" w:eastAsia="en-GB"/>
    </w:rPr>
  </w:style>
  <w:style w:type="paragraph" w:customStyle="1" w:styleId="ZTD">
    <w:name w:val="ZTD"/>
    <w:basedOn w:val="ZB"/>
    <w:rsid w:val="004A0053"/>
    <w:pPr>
      <w:framePr w:hRule="auto" w:wrap="notBeside" w:y="852"/>
    </w:pPr>
    <w:rPr>
      <w:i w:val="0"/>
      <w:sz w:val="40"/>
    </w:rPr>
  </w:style>
  <w:style w:type="paragraph" w:customStyle="1" w:styleId="affffd">
    <w:name w:val="附录表标题"/>
    <w:basedOn w:val="Normal"/>
    <w:next w:val="a"/>
    <w:rsid w:val="004A0053"/>
    <w:pPr>
      <w:tabs>
        <w:tab w:val="left" w:pos="180"/>
      </w:tabs>
      <w:spacing w:beforeLines="50" w:afterLines="50"/>
      <w:jc w:val="center"/>
    </w:pPr>
    <w:rPr>
      <w:rFonts w:ascii="SimHei" w:eastAsia="SimHei"/>
      <w:szCs w:val="21"/>
    </w:rPr>
  </w:style>
  <w:style w:type="paragraph" w:customStyle="1" w:styleId="affffe">
    <w:name w:val="附录图标号"/>
    <w:basedOn w:val="Normal"/>
    <w:rsid w:val="004A0053"/>
    <w:pPr>
      <w:keepNext/>
      <w:pageBreakBefore/>
      <w:widowControl/>
      <w:tabs>
        <w:tab w:val="num" w:pos="0"/>
      </w:tabs>
      <w:spacing w:line="14" w:lineRule="exact"/>
      <w:ind w:firstLine="363"/>
      <w:jc w:val="center"/>
      <w:outlineLvl w:val="0"/>
    </w:pPr>
    <w:rPr>
      <w:color w:val="FFFFFF"/>
    </w:rPr>
  </w:style>
  <w:style w:type="paragraph" w:customStyle="1" w:styleId="afffff">
    <w:name w:val="标准书脚_奇数页"/>
    <w:rsid w:val="004A0053"/>
    <w:pPr>
      <w:spacing w:before="120"/>
      <w:ind w:right="198"/>
      <w:jc w:val="right"/>
    </w:pPr>
    <w:rPr>
      <w:rFonts w:ascii="SimSun"/>
      <w:sz w:val="18"/>
      <w:szCs w:val="18"/>
    </w:rPr>
  </w:style>
  <w:style w:type="paragraph" w:customStyle="1" w:styleId="afffff0">
    <w:name w:val="附录二级无"/>
    <w:basedOn w:val="afb"/>
    <w:rsid w:val="004A0053"/>
    <w:pPr>
      <w:tabs>
        <w:tab w:val="clear" w:pos="360"/>
      </w:tabs>
      <w:spacing w:beforeLines="0" w:afterLines="0"/>
    </w:pPr>
    <w:rPr>
      <w:rFonts w:ascii="SimSun" w:eastAsia="SimSun"/>
      <w:szCs w:val="21"/>
    </w:rPr>
  </w:style>
  <w:style w:type="paragraph" w:customStyle="1" w:styleId="afffff1">
    <w:name w:val="附录一级无"/>
    <w:basedOn w:val="ac"/>
    <w:rsid w:val="004A0053"/>
    <w:pPr>
      <w:tabs>
        <w:tab w:val="clear" w:pos="360"/>
      </w:tabs>
      <w:spacing w:beforeLines="0" w:afterLines="0"/>
    </w:pPr>
    <w:rPr>
      <w:rFonts w:ascii="SimSun" w:eastAsia="SimSun"/>
      <w:szCs w:val="21"/>
    </w:rPr>
  </w:style>
  <w:style w:type="paragraph" w:customStyle="1" w:styleId="afffff2">
    <w:name w:val="列项说明数字编号"/>
    <w:rsid w:val="004A0053"/>
    <w:pPr>
      <w:ind w:leftChars="400" w:left="600" w:hangingChars="200" w:hanging="200"/>
    </w:pPr>
    <w:rPr>
      <w:rFonts w:ascii="SimSun"/>
      <w:sz w:val="21"/>
    </w:rPr>
  </w:style>
  <w:style w:type="paragraph" w:customStyle="1" w:styleId="afffff3">
    <w:name w:val="目次、标准名称标题"/>
    <w:basedOn w:val="Normal"/>
    <w:next w:val="a"/>
    <w:rsid w:val="004A0053"/>
    <w:pPr>
      <w:keepNext/>
      <w:pageBreakBefore/>
      <w:widowControl/>
      <w:shd w:val="clear" w:color="FFFFFF" w:fill="FFFFFF"/>
      <w:spacing w:before="640" w:after="560" w:line="460" w:lineRule="exact"/>
      <w:jc w:val="center"/>
      <w:outlineLvl w:val="0"/>
    </w:pPr>
    <w:rPr>
      <w:rFonts w:ascii="SimHei" w:eastAsia="SimHei"/>
      <w:kern w:val="0"/>
      <w:sz w:val="32"/>
      <w:szCs w:val="20"/>
    </w:rPr>
  </w:style>
  <w:style w:type="paragraph" w:customStyle="1" w:styleId="SubHeading">
    <w:name w:val="SubHeading"/>
    <w:basedOn w:val="Normal"/>
    <w:next w:val="Doc-title"/>
    <w:link w:val="SubHeadingCharChar"/>
    <w:rsid w:val="004A0053"/>
    <w:pPr>
      <w:widowControl/>
      <w:spacing w:before="240" w:after="60"/>
      <w:jc w:val="left"/>
      <w:outlineLvl w:val="8"/>
    </w:pPr>
    <w:rPr>
      <w:rFonts w:ascii="Arial" w:eastAsia="MS Mincho" w:hAnsi="Arial"/>
      <w:b/>
      <w:kern w:val="0"/>
      <w:sz w:val="20"/>
      <w:lang w:val="en-GB" w:eastAsia="en-GB"/>
    </w:rPr>
  </w:style>
  <w:style w:type="paragraph" w:customStyle="1" w:styleId="TAN">
    <w:name w:val="TAN"/>
    <w:basedOn w:val="TAL"/>
    <w:rsid w:val="004A0053"/>
    <w:pPr>
      <w:ind w:left="851" w:hanging="851"/>
    </w:pPr>
    <w:rPr>
      <w:szCs w:val="20"/>
      <w:lang w:eastAsia="en-US"/>
    </w:rPr>
  </w:style>
  <w:style w:type="paragraph" w:customStyle="1" w:styleId="afffff4">
    <w:name w:val="封面正文"/>
    <w:rsid w:val="004A0053"/>
    <w:pPr>
      <w:jc w:val="both"/>
    </w:pPr>
  </w:style>
  <w:style w:type="paragraph" w:customStyle="1" w:styleId="2Char">
    <w:name w:val="2 Char"/>
    <w:semiHidden/>
    <w:rsid w:val="004A0053"/>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ZT">
    <w:name w:val="ZT"/>
    <w:rsid w:val="004A0053"/>
    <w:pPr>
      <w:framePr w:wrap="notBeside" w:hAnchor="margin" w:yAlign="center"/>
      <w:widowControl w:val="0"/>
      <w:overflowPunct w:val="0"/>
      <w:autoSpaceDE w:val="0"/>
      <w:autoSpaceDN w:val="0"/>
      <w:adjustRightInd w:val="0"/>
      <w:spacing w:line="240" w:lineRule="atLeast"/>
      <w:jc w:val="right"/>
      <w:textAlignment w:val="baseline"/>
    </w:pPr>
    <w:rPr>
      <w:rFonts w:ascii="Arial" w:eastAsia="MS Mincho" w:hAnsi="Arial"/>
      <w:b/>
      <w:sz w:val="34"/>
      <w:lang w:val="en-GB" w:eastAsia="en-US"/>
    </w:rPr>
  </w:style>
  <w:style w:type="paragraph" w:customStyle="1" w:styleId="afffff5">
    <w:name w:val="标准书脚_偶数页"/>
    <w:rsid w:val="004A0053"/>
    <w:pPr>
      <w:spacing w:before="120"/>
      <w:ind w:left="221"/>
    </w:pPr>
    <w:rPr>
      <w:rFonts w:ascii="SimSun"/>
      <w:sz w:val="18"/>
      <w:szCs w:val="18"/>
    </w:rPr>
  </w:style>
  <w:style w:type="paragraph" w:customStyle="1" w:styleId="EW">
    <w:name w:val="EW"/>
    <w:basedOn w:val="EX"/>
    <w:rsid w:val="004A0053"/>
    <w:pPr>
      <w:spacing w:after="0"/>
    </w:pPr>
  </w:style>
  <w:style w:type="paragraph" w:customStyle="1" w:styleId="1">
    <w:name w:val="封面标准号1"/>
    <w:rsid w:val="004A0053"/>
    <w:pPr>
      <w:widowControl w:val="0"/>
      <w:kinsoku w:val="0"/>
      <w:overflowPunct w:val="0"/>
      <w:autoSpaceDE w:val="0"/>
      <w:autoSpaceDN w:val="0"/>
      <w:spacing w:before="308"/>
      <w:jc w:val="right"/>
      <w:textAlignment w:val="center"/>
    </w:pPr>
    <w:rPr>
      <w:sz w:val="28"/>
    </w:rPr>
  </w:style>
  <w:style w:type="table" w:styleId="TableGrid">
    <w:name w:val="Table Grid"/>
    <w:basedOn w:val="TableNormal"/>
    <w:rsid w:val="004A005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1D2FB0"/>
    <w:rPr>
      <w:rFonts w:ascii="Arial" w:eastAsia="Times New Roman" w:hAnsi="Arial"/>
      <w:lang w:val="en-GB" w:eastAsia="en-US"/>
    </w:rPr>
  </w:style>
  <w:style w:type="paragraph" w:customStyle="1" w:styleId="Observation">
    <w:name w:val="Observation"/>
    <w:basedOn w:val="Proposal"/>
    <w:qFormat/>
    <w:rsid w:val="00BF37B7"/>
    <w:pPr>
      <w:numPr>
        <w:numId w:val="2"/>
      </w:numPr>
      <w:ind w:left="1701" w:hanging="1701"/>
    </w:pPr>
    <w:rPr>
      <w:rFonts w:eastAsiaTheme="minorEastAsia"/>
    </w:rPr>
  </w:style>
  <w:style w:type="character" w:customStyle="1" w:styleId="ListParagraphChar">
    <w:name w:val="List Paragraph Char"/>
    <w:link w:val="ListParagraph"/>
    <w:uiPriority w:val="34"/>
    <w:locked/>
    <w:rsid w:val="002155FA"/>
    <w:rPr>
      <w:kern w:val="2"/>
      <w:sz w:val="21"/>
      <w:szCs w:val="24"/>
    </w:rPr>
  </w:style>
  <w:style w:type="character" w:customStyle="1" w:styleId="B3Char">
    <w:name w:val="B3 Char"/>
    <w:basedOn w:val="DefaultParagraphFont"/>
    <w:rsid w:val="008855E2"/>
    <w:rPr>
      <w:lang w:val="en-GB"/>
    </w:rPr>
  </w:style>
  <w:style w:type="character" w:customStyle="1" w:styleId="B4Char">
    <w:name w:val="B4 Char"/>
    <w:link w:val="B4"/>
    <w:rsid w:val="008855E2"/>
    <w:rPr>
      <w:rFonts w:eastAsia="MS Mincho"/>
      <w:lang w:val="en-GB" w:eastAsia="en-US"/>
    </w:rPr>
  </w:style>
  <w:style w:type="paragraph" w:customStyle="1" w:styleId="Guidance">
    <w:name w:val="Guidance"/>
    <w:basedOn w:val="Normal"/>
    <w:link w:val="GuidanceChar"/>
    <w:rsid w:val="0047403A"/>
    <w:pPr>
      <w:widowControl/>
      <w:spacing w:after="180"/>
      <w:jc w:val="left"/>
    </w:pPr>
    <w:rPr>
      <w:i/>
      <w:color w:val="0000FF"/>
      <w:kern w:val="0"/>
      <w:sz w:val="20"/>
      <w:szCs w:val="20"/>
      <w:lang w:val="en-GB" w:eastAsia="en-US"/>
    </w:rPr>
  </w:style>
  <w:style w:type="character" w:customStyle="1" w:styleId="B1Zchn">
    <w:name w:val="B1 Zchn"/>
    <w:rsid w:val="0047403A"/>
    <w:rPr>
      <w:lang w:eastAsia="en-US"/>
    </w:rPr>
  </w:style>
  <w:style w:type="character" w:customStyle="1" w:styleId="NOZchn">
    <w:name w:val="NO Zchn"/>
    <w:link w:val="NO"/>
    <w:rsid w:val="00C97FD3"/>
    <w:rPr>
      <w:lang w:val="en-GB" w:eastAsia="ja-JP"/>
    </w:rPr>
  </w:style>
  <w:style w:type="character" w:customStyle="1" w:styleId="GuidanceChar">
    <w:name w:val="Guidance Char"/>
    <w:link w:val="Guidance"/>
    <w:rsid w:val="00C97FD3"/>
    <w:rPr>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532240">
      <w:bodyDiv w:val="1"/>
      <w:marLeft w:val="0"/>
      <w:marRight w:val="0"/>
      <w:marTop w:val="0"/>
      <w:marBottom w:val="0"/>
      <w:divBdr>
        <w:top w:val="none" w:sz="0" w:space="0" w:color="auto"/>
        <w:left w:val="none" w:sz="0" w:space="0" w:color="auto"/>
        <w:bottom w:val="none" w:sz="0" w:space="0" w:color="auto"/>
        <w:right w:val="none" w:sz="0" w:space="0" w:color="auto"/>
      </w:divBdr>
    </w:div>
    <w:div w:id="2118255981">
      <w:bodyDiv w:val="1"/>
      <w:marLeft w:val="0"/>
      <w:marRight w:val="0"/>
      <w:marTop w:val="0"/>
      <w:marBottom w:val="0"/>
      <w:divBdr>
        <w:top w:val="none" w:sz="0" w:space="0" w:color="auto"/>
        <w:left w:val="none" w:sz="0" w:space="0" w:color="auto"/>
        <w:bottom w:val="none" w:sz="0" w:space="0" w:color="auto"/>
        <w:right w:val="none" w:sz="0" w:space="0" w:color="auto"/>
      </w:divBdr>
    </w:div>
    <w:div w:id="2138058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8421E-F742-4C54-89BC-79C64D37B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3</Pages>
  <Words>766</Words>
  <Characters>4372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ZTE(Eswar)</cp:lastModifiedBy>
  <cp:revision>17</cp:revision>
  <cp:lastPrinted>2113-01-01T00:00:00Z</cp:lastPrinted>
  <dcterms:created xsi:type="dcterms:W3CDTF">2018-03-28T14:35:00Z</dcterms:created>
  <dcterms:modified xsi:type="dcterms:W3CDTF">2018-11-01T18:25:00Z</dcterms:modified>
</cp:coreProperties>
</file>